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3D8E0" w14:textId="77777777" w:rsidR="00CD61BD" w:rsidRDefault="00CD61BD" w:rsidP="00CD61BD">
      <w:pPr>
        <w:pStyle w:val="af2"/>
      </w:pPr>
      <w:r>
        <w:rPr>
          <w:noProof/>
        </w:rPr>
        <w:drawing>
          <wp:anchor distT="0" distB="0" distL="114300" distR="114300" simplePos="0" relativeHeight="251658240" behindDoc="0" locked="0" layoutInCell="1" allowOverlap="1" wp14:anchorId="1F840861" wp14:editId="285FC776">
            <wp:simplePos x="0" y="0"/>
            <wp:positionH relativeFrom="column">
              <wp:posOffset>-1026795</wp:posOffset>
            </wp:positionH>
            <wp:positionV relativeFrom="paragraph">
              <wp:posOffset>-697230</wp:posOffset>
            </wp:positionV>
            <wp:extent cx="7437120" cy="10157460"/>
            <wp:effectExtent l="0" t="0" r="0" b="0"/>
            <wp:wrapThrough wrapText="bothSides">
              <wp:wrapPolygon edited="0">
                <wp:start x="0" y="0"/>
                <wp:lineTo x="0" y="21551"/>
                <wp:lineTo x="21523" y="21551"/>
                <wp:lineTo x="21523"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b="4308"/>
                    <a:stretch/>
                  </pic:blipFill>
                  <pic:spPr bwMode="auto">
                    <a:xfrm>
                      <a:off x="0" y="0"/>
                      <a:ext cx="7437120" cy="10157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5BB607" w14:textId="77777777" w:rsidR="007A0A7A" w:rsidRPr="007A0A7A" w:rsidRDefault="007A0A7A" w:rsidP="00040B87">
      <w:pPr>
        <w:spacing w:after="0"/>
        <w:ind w:firstLine="708"/>
        <w:jc w:val="both"/>
        <w:rPr>
          <w:rFonts w:ascii="Times New Roman" w:hAnsi="Times New Roman" w:cs="Times New Roman"/>
          <w:sz w:val="24"/>
          <w:szCs w:val="24"/>
        </w:rPr>
      </w:pPr>
      <w:r w:rsidRPr="007A0A7A">
        <w:rPr>
          <w:rFonts w:ascii="Times New Roman" w:hAnsi="Times New Roman" w:cs="Times New Roman"/>
          <w:sz w:val="24"/>
          <w:szCs w:val="24"/>
        </w:rPr>
        <w:lastRenderedPageBreak/>
        <w:t>Рабочая программа учебного предмета «Литературное чтение на родном</w:t>
      </w:r>
      <w:r w:rsidR="00040B87">
        <w:rPr>
          <w:rFonts w:ascii="Times New Roman" w:hAnsi="Times New Roman" w:cs="Times New Roman"/>
          <w:sz w:val="24"/>
          <w:szCs w:val="24"/>
        </w:rPr>
        <w:t xml:space="preserve"> (татарском)</w:t>
      </w:r>
      <w:r w:rsidRPr="007A0A7A">
        <w:rPr>
          <w:rFonts w:ascii="Times New Roman" w:hAnsi="Times New Roman" w:cs="Times New Roman"/>
          <w:sz w:val="24"/>
          <w:szCs w:val="24"/>
        </w:rPr>
        <w:t xml:space="preserve"> языке» (предметная область </w:t>
      </w:r>
      <w:r>
        <w:rPr>
          <w:rFonts w:ascii="Times New Roman" w:hAnsi="Times New Roman" w:cs="Times New Roman"/>
          <w:sz w:val="24"/>
          <w:szCs w:val="24"/>
        </w:rPr>
        <w:t>«</w:t>
      </w:r>
      <w:r w:rsidRPr="007A0A7A">
        <w:rPr>
          <w:rFonts w:ascii="Times New Roman" w:hAnsi="Times New Roman" w:cs="Times New Roman"/>
          <w:sz w:val="24"/>
          <w:szCs w:val="24"/>
        </w:rPr>
        <w:t>Родной язык и литературное чтение на родном языке</w:t>
      </w:r>
      <w:r>
        <w:rPr>
          <w:rFonts w:ascii="Times New Roman" w:hAnsi="Times New Roman" w:cs="Times New Roman"/>
          <w:sz w:val="24"/>
          <w:szCs w:val="24"/>
        </w:rPr>
        <w:t>»</w:t>
      </w:r>
      <w:r w:rsidRPr="007A0A7A">
        <w:rPr>
          <w:rFonts w:ascii="Times New Roman" w:hAnsi="Times New Roman" w:cs="Times New Roman"/>
          <w:sz w:val="24"/>
          <w:szCs w:val="24"/>
        </w:rPr>
        <w:t>)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040B87">
        <w:rPr>
          <w:rFonts w:ascii="Times New Roman" w:hAnsi="Times New Roman" w:cs="Times New Roman"/>
          <w:sz w:val="24"/>
          <w:szCs w:val="24"/>
        </w:rPr>
        <w:t xml:space="preserve"> (2009)</w:t>
      </w:r>
      <w:r w:rsidRPr="007A0A7A">
        <w:rPr>
          <w:rFonts w:ascii="Times New Roman" w:hAnsi="Times New Roman" w:cs="Times New Roman"/>
          <w:sz w:val="24"/>
          <w:szCs w:val="24"/>
        </w:rPr>
        <w:t xml:space="preserve">), Федеральной образовательной программы начального общего образования (далее – ФОП НОО), Федеральной рабочей программы по учебному предмету «Литературное чтение на родном </w:t>
      </w:r>
      <w:r w:rsidR="00040B87">
        <w:rPr>
          <w:rFonts w:ascii="Times New Roman" w:hAnsi="Times New Roman" w:cs="Times New Roman"/>
          <w:sz w:val="24"/>
          <w:szCs w:val="24"/>
        </w:rPr>
        <w:t xml:space="preserve">(татарском) </w:t>
      </w:r>
      <w:r w:rsidRPr="007A0A7A">
        <w:rPr>
          <w:rFonts w:ascii="Times New Roman" w:hAnsi="Times New Roman" w:cs="Times New Roman"/>
          <w:sz w:val="24"/>
          <w:szCs w:val="24"/>
        </w:rPr>
        <w:t xml:space="preserve">языке» (далее – ФРП «Литературное чтение на родном </w:t>
      </w:r>
      <w:r w:rsidR="00040B87">
        <w:rPr>
          <w:rFonts w:ascii="Times New Roman" w:hAnsi="Times New Roman" w:cs="Times New Roman"/>
          <w:sz w:val="24"/>
          <w:szCs w:val="24"/>
        </w:rPr>
        <w:t xml:space="preserve">(татарском) </w:t>
      </w:r>
      <w:r w:rsidRPr="007A0A7A">
        <w:rPr>
          <w:rFonts w:ascii="Times New Roman" w:hAnsi="Times New Roman" w:cs="Times New Roman"/>
          <w:sz w:val="24"/>
          <w:szCs w:val="24"/>
        </w:rPr>
        <w:t>языке»), а также ориентирована на целевые приоритеты, сформулированные в федеральной рабочей программе воспитания.</w:t>
      </w:r>
    </w:p>
    <w:p w14:paraId="1C62FD57" w14:textId="77777777" w:rsidR="007A0A7A" w:rsidRDefault="00040B87" w:rsidP="00040B87">
      <w:pPr>
        <w:spacing w:after="0"/>
        <w:ind w:firstLine="708"/>
        <w:jc w:val="both"/>
        <w:rPr>
          <w:rFonts w:ascii="Times New Roman" w:hAnsi="Times New Roman" w:cs="Times New Roman"/>
          <w:sz w:val="24"/>
          <w:szCs w:val="24"/>
        </w:rPr>
      </w:pPr>
      <w:r w:rsidRPr="00040B87">
        <w:rPr>
          <w:rFonts w:ascii="Times New Roman" w:hAnsi="Times New Roman" w:cs="Times New Roman"/>
          <w:sz w:val="24"/>
          <w:szCs w:val="24"/>
        </w:rPr>
        <w:t xml:space="preserve">Количество часов, отведённых на изучение предмета «Литературное чтение на родном (татарском) языке» - </w:t>
      </w:r>
      <w:r>
        <w:rPr>
          <w:rFonts w:ascii="Times New Roman" w:hAnsi="Times New Roman" w:cs="Times New Roman"/>
          <w:sz w:val="24"/>
          <w:szCs w:val="24"/>
        </w:rPr>
        <w:t>в 3</w:t>
      </w:r>
      <w:r w:rsidRPr="00040B87">
        <w:rPr>
          <w:rFonts w:ascii="Times New Roman" w:hAnsi="Times New Roman" w:cs="Times New Roman"/>
          <w:sz w:val="24"/>
          <w:szCs w:val="24"/>
        </w:rPr>
        <w:t>-4 классах – 2 часа в неделю, по 68 часов.</w:t>
      </w:r>
    </w:p>
    <w:p w14:paraId="1C9DC16F" w14:textId="77777777" w:rsidR="007A0A7A" w:rsidRDefault="007A0A7A" w:rsidP="008D68B8">
      <w:pPr>
        <w:spacing w:after="0"/>
        <w:jc w:val="both"/>
        <w:rPr>
          <w:rFonts w:ascii="Times New Roman" w:hAnsi="Times New Roman" w:cs="Times New Roman"/>
          <w:sz w:val="24"/>
          <w:szCs w:val="24"/>
        </w:rPr>
      </w:pPr>
    </w:p>
    <w:p w14:paraId="6B127618" w14:textId="77777777" w:rsidR="00040B87" w:rsidRPr="00040B87" w:rsidRDefault="00040B87" w:rsidP="00040B87">
      <w:pPr>
        <w:spacing w:after="0"/>
        <w:jc w:val="both"/>
        <w:rPr>
          <w:rFonts w:ascii="Times New Roman" w:hAnsi="Times New Roman" w:cs="Times New Roman"/>
          <w:b/>
          <w:sz w:val="24"/>
          <w:szCs w:val="24"/>
        </w:rPr>
      </w:pPr>
      <w:proofErr w:type="gramStart"/>
      <w:r w:rsidRPr="00040B87">
        <w:rPr>
          <w:rFonts w:ascii="Times New Roman" w:hAnsi="Times New Roman" w:cs="Times New Roman"/>
          <w:b/>
          <w:sz w:val="24"/>
          <w:szCs w:val="24"/>
        </w:rPr>
        <w:t>Содержание  учебного</w:t>
      </w:r>
      <w:proofErr w:type="gramEnd"/>
      <w:r w:rsidRPr="00040B87">
        <w:rPr>
          <w:rFonts w:ascii="Times New Roman" w:hAnsi="Times New Roman" w:cs="Times New Roman"/>
          <w:b/>
          <w:sz w:val="24"/>
          <w:szCs w:val="24"/>
        </w:rPr>
        <w:t xml:space="preserve"> предмета, курса</w:t>
      </w:r>
    </w:p>
    <w:p w14:paraId="3E496E74" w14:textId="77777777" w:rsidR="00040B87" w:rsidRPr="00040B87" w:rsidRDefault="00040B87" w:rsidP="00040B87">
      <w:pPr>
        <w:spacing w:after="0"/>
        <w:ind w:firstLine="708"/>
        <w:jc w:val="both"/>
        <w:rPr>
          <w:rFonts w:ascii="Times New Roman" w:hAnsi="Times New Roman" w:cs="Times New Roman"/>
          <w:sz w:val="24"/>
          <w:szCs w:val="24"/>
        </w:rPr>
      </w:pPr>
      <w:r w:rsidRPr="00040B87">
        <w:rPr>
          <w:rFonts w:ascii="Times New Roman" w:hAnsi="Times New Roman" w:cs="Times New Roman"/>
          <w:sz w:val="24"/>
          <w:szCs w:val="24"/>
        </w:rPr>
        <w:t>Виды речевой и читательской деятельности.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14:paraId="221F3C2C" w14:textId="77777777" w:rsidR="00040B87" w:rsidRPr="00040B87" w:rsidRDefault="00040B87" w:rsidP="00040B87">
      <w:pPr>
        <w:spacing w:after="0"/>
        <w:ind w:firstLine="708"/>
        <w:jc w:val="both"/>
        <w:rPr>
          <w:rFonts w:ascii="Times New Roman" w:hAnsi="Times New Roman" w:cs="Times New Roman"/>
          <w:sz w:val="24"/>
          <w:szCs w:val="24"/>
        </w:rPr>
      </w:pPr>
      <w:r w:rsidRPr="00040B87">
        <w:rPr>
          <w:rFonts w:ascii="Times New Roman" w:hAnsi="Times New Roman" w:cs="Times New Roman"/>
          <w:sz w:val="24"/>
          <w:szCs w:val="24"/>
        </w:rPr>
        <w:t xml:space="preserve">Аудирование.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w:t>
      </w:r>
      <w:proofErr w:type="gramStart"/>
      <w:r w:rsidRPr="00040B87">
        <w:rPr>
          <w:rFonts w:ascii="Times New Roman" w:hAnsi="Times New Roman" w:cs="Times New Roman"/>
          <w:sz w:val="24"/>
          <w:szCs w:val="24"/>
        </w:rPr>
        <w:t>задавать  собственные</w:t>
      </w:r>
      <w:proofErr w:type="gramEnd"/>
      <w:r w:rsidRPr="00040B87">
        <w:rPr>
          <w:rFonts w:ascii="Times New Roman" w:hAnsi="Times New Roman" w:cs="Times New Roman"/>
          <w:sz w:val="24"/>
          <w:szCs w:val="24"/>
        </w:rPr>
        <w:t xml:space="preserve"> вопросы.</w:t>
      </w:r>
    </w:p>
    <w:p w14:paraId="23542A45" w14:textId="77777777" w:rsidR="00040B87" w:rsidRPr="00040B87" w:rsidRDefault="00040B87" w:rsidP="00040B87">
      <w:pPr>
        <w:spacing w:after="0"/>
        <w:ind w:firstLine="708"/>
        <w:jc w:val="both"/>
        <w:rPr>
          <w:rFonts w:ascii="Times New Roman" w:hAnsi="Times New Roman" w:cs="Times New Roman"/>
          <w:sz w:val="24"/>
          <w:szCs w:val="24"/>
        </w:rPr>
      </w:pPr>
      <w:r w:rsidRPr="00040B87">
        <w:rPr>
          <w:rFonts w:ascii="Times New Roman" w:hAnsi="Times New Roman" w:cs="Times New Roman"/>
          <w:sz w:val="24"/>
          <w:szCs w:val="24"/>
        </w:rPr>
        <w:t>Чтение вслух.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w:t>
      </w:r>
    </w:p>
    <w:p w14:paraId="6EE65B13" w14:textId="77777777" w:rsidR="00040B87" w:rsidRPr="00040B87" w:rsidRDefault="00040B87" w:rsidP="00040B87">
      <w:pPr>
        <w:spacing w:after="0"/>
        <w:ind w:firstLine="708"/>
        <w:jc w:val="both"/>
        <w:rPr>
          <w:rFonts w:ascii="Times New Roman" w:hAnsi="Times New Roman" w:cs="Times New Roman"/>
          <w:sz w:val="24"/>
          <w:szCs w:val="24"/>
        </w:rPr>
      </w:pPr>
      <w:r w:rsidRPr="00040B87">
        <w:rPr>
          <w:rFonts w:ascii="Times New Roman" w:hAnsi="Times New Roman" w:cs="Times New Roman"/>
          <w:sz w:val="24"/>
          <w:szCs w:val="24"/>
        </w:rPr>
        <w:t>Чтение про себя.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14:paraId="1640E915" w14:textId="77777777" w:rsidR="00040B87" w:rsidRPr="00040B87" w:rsidRDefault="00040B87" w:rsidP="00040B87">
      <w:pPr>
        <w:spacing w:after="0"/>
        <w:ind w:firstLine="708"/>
        <w:jc w:val="both"/>
        <w:rPr>
          <w:rFonts w:ascii="Times New Roman" w:hAnsi="Times New Roman" w:cs="Times New Roman"/>
          <w:sz w:val="24"/>
          <w:szCs w:val="24"/>
        </w:rPr>
      </w:pPr>
      <w:r w:rsidRPr="00040B87">
        <w:rPr>
          <w:rFonts w:ascii="Times New Roman" w:hAnsi="Times New Roman" w:cs="Times New Roman"/>
          <w:sz w:val="24"/>
          <w:szCs w:val="24"/>
        </w:rPr>
        <w:t xml:space="preserve">Говорение. Освоение разновидностей монологического высказывания: в форме краткого или развернутого ответа на вопрос; в форме передачи собственных впечатлений, </w:t>
      </w:r>
      <w:proofErr w:type="gramStart"/>
      <w:r w:rsidRPr="00040B87">
        <w:rPr>
          <w:rFonts w:ascii="Times New Roman" w:hAnsi="Times New Roman" w:cs="Times New Roman"/>
          <w:sz w:val="24"/>
          <w:szCs w:val="24"/>
        </w:rPr>
        <w:t>передачи  жизненных</w:t>
      </w:r>
      <w:proofErr w:type="gramEnd"/>
      <w:r w:rsidRPr="00040B87">
        <w:rPr>
          <w:rFonts w:ascii="Times New Roman" w:hAnsi="Times New Roman" w:cs="Times New Roman"/>
          <w:sz w:val="24"/>
          <w:szCs w:val="24"/>
        </w:rPr>
        <w:t xml:space="preserve">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w:t>
      </w:r>
      <w:proofErr w:type="gramStart"/>
      <w:r w:rsidRPr="00040B87">
        <w:rPr>
          <w:rFonts w:ascii="Times New Roman" w:hAnsi="Times New Roman" w:cs="Times New Roman"/>
          <w:sz w:val="24"/>
          <w:szCs w:val="24"/>
        </w:rPr>
        <w:t>собеседника  и</w:t>
      </w:r>
      <w:proofErr w:type="gramEnd"/>
      <w:r w:rsidRPr="00040B87">
        <w:rPr>
          <w:rFonts w:ascii="Times New Roman" w:hAnsi="Times New Roman" w:cs="Times New Roman"/>
          <w:sz w:val="24"/>
          <w:szCs w:val="24"/>
        </w:rPr>
        <w:t xml:space="preserve">  выражать   к  ним   свое   отношение</w:t>
      </w:r>
      <w:r>
        <w:rPr>
          <w:rFonts w:ascii="Times New Roman" w:hAnsi="Times New Roman" w:cs="Times New Roman"/>
          <w:sz w:val="24"/>
          <w:szCs w:val="24"/>
        </w:rPr>
        <w:t xml:space="preserve"> </w:t>
      </w:r>
      <w:r w:rsidRPr="00040B87">
        <w:rPr>
          <w:rFonts w:ascii="Times New Roman" w:hAnsi="Times New Roman" w:cs="Times New Roman"/>
          <w:sz w:val="24"/>
          <w:szCs w:val="24"/>
        </w:rPr>
        <w:t>(согласие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p w14:paraId="533A83CC" w14:textId="77777777" w:rsidR="00040B87" w:rsidRPr="00040B87" w:rsidRDefault="00040B87" w:rsidP="00040B87">
      <w:pPr>
        <w:spacing w:after="0"/>
        <w:ind w:firstLine="708"/>
        <w:jc w:val="both"/>
        <w:rPr>
          <w:rFonts w:ascii="Times New Roman" w:hAnsi="Times New Roman" w:cs="Times New Roman"/>
          <w:sz w:val="24"/>
          <w:szCs w:val="24"/>
        </w:rPr>
      </w:pPr>
      <w:r w:rsidRPr="00040B87">
        <w:rPr>
          <w:rFonts w:ascii="Times New Roman" w:hAnsi="Times New Roman" w:cs="Times New Roman"/>
          <w:sz w:val="24"/>
          <w:szCs w:val="24"/>
        </w:rPr>
        <w:t xml:space="preserve">Письмо. Выполнение письменных упражнений в рабочей </w:t>
      </w:r>
      <w:proofErr w:type="gramStart"/>
      <w:r w:rsidRPr="00040B87">
        <w:rPr>
          <w:rFonts w:ascii="Times New Roman" w:hAnsi="Times New Roman" w:cs="Times New Roman"/>
          <w:sz w:val="24"/>
          <w:szCs w:val="24"/>
        </w:rPr>
        <w:t>тетради;  краткие</w:t>
      </w:r>
      <w:proofErr w:type="gramEnd"/>
      <w:r w:rsidRPr="00040B87">
        <w:rPr>
          <w:rFonts w:ascii="Times New Roman" w:hAnsi="Times New Roman" w:cs="Times New Roman"/>
          <w:sz w:val="24"/>
          <w:szCs w:val="24"/>
        </w:rPr>
        <w:t xml:space="preserve"> сочинения по личным наблюдениям и впечатлениям; мини-сочинения по иллюстрациям и рисункам художественных произведений; обучение культуре предметной и бытовой переписки (написание SMS-сообщений, писем и поздравительных открыток, формулы  вежливости).</w:t>
      </w:r>
    </w:p>
    <w:p w14:paraId="06DF19A8" w14:textId="77777777" w:rsidR="00040B87" w:rsidRPr="00040B87" w:rsidRDefault="00040B87" w:rsidP="00040B87">
      <w:pPr>
        <w:spacing w:after="0"/>
        <w:ind w:firstLine="708"/>
        <w:jc w:val="both"/>
        <w:rPr>
          <w:rFonts w:ascii="Times New Roman" w:hAnsi="Times New Roman" w:cs="Times New Roman"/>
          <w:sz w:val="24"/>
          <w:szCs w:val="24"/>
        </w:rPr>
      </w:pPr>
      <w:r w:rsidRPr="00040B87">
        <w:rPr>
          <w:rFonts w:ascii="Times New Roman" w:hAnsi="Times New Roman" w:cs="Times New Roman"/>
          <w:sz w:val="24"/>
          <w:szCs w:val="24"/>
        </w:rPr>
        <w:t>Работа с текстом художественного произведения. Понимание и обсуждение текста (через систему вопросов и заданий</w:t>
      </w:r>
      <w:proofErr w:type="gramStart"/>
      <w:r w:rsidRPr="00040B87">
        <w:rPr>
          <w:rFonts w:ascii="Times New Roman" w:hAnsi="Times New Roman" w:cs="Times New Roman"/>
          <w:sz w:val="24"/>
          <w:szCs w:val="24"/>
        </w:rPr>
        <w:t>),  понимание</w:t>
      </w:r>
      <w:proofErr w:type="gramEnd"/>
      <w:r w:rsidRPr="00040B87">
        <w:rPr>
          <w:rFonts w:ascii="Times New Roman" w:hAnsi="Times New Roman" w:cs="Times New Roman"/>
          <w:sz w:val="24"/>
          <w:szCs w:val="24"/>
        </w:rPr>
        <w:t xml:space="preserve">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w:t>
      </w:r>
      <w:r w:rsidRPr="00040B87">
        <w:rPr>
          <w:rFonts w:ascii="Times New Roman" w:hAnsi="Times New Roman" w:cs="Times New Roman"/>
          <w:sz w:val="24"/>
          <w:szCs w:val="24"/>
        </w:rPr>
        <w:lastRenderedPageBreak/>
        <w:t xml:space="preserve">особенностей построения текста, выявление средств художественной выразительности. Умение определять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w:t>
      </w:r>
      <w:proofErr w:type="gramStart"/>
      <w:r w:rsidRPr="00040B87">
        <w:rPr>
          <w:rFonts w:ascii="Times New Roman" w:hAnsi="Times New Roman" w:cs="Times New Roman"/>
          <w:sz w:val="24"/>
          <w:szCs w:val="24"/>
        </w:rPr>
        <w:t>в  прозаических</w:t>
      </w:r>
      <w:proofErr w:type="gramEnd"/>
      <w:r w:rsidRPr="00040B87">
        <w:rPr>
          <w:rFonts w:ascii="Times New Roman" w:hAnsi="Times New Roman" w:cs="Times New Roman"/>
          <w:sz w:val="24"/>
          <w:szCs w:val="24"/>
        </w:rPr>
        <w:t xml:space="preserve"> текстах и направления авторских переживаний в лирических текстах. В результате работы с текстом: умение выделять в тексте разные сюжетные линии;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14:paraId="37E7EEC4" w14:textId="77777777" w:rsidR="00040B87" w:rsidRPr="00040B87" w:rsidRDefault="00040B87" w:rsidP="00040B87">
      <w:pPr>
        <w:spacing w:after="0"/>
        <w:ind w:firstLine="708"/>
        <w:jc w:val="both"/>
        <w:rPr>
          <w:rFonts w:ascii="Times New Roman" w:hAnsi="Times New Roman" w:cs="Times New Roman"/>
          <w:sz w:val="24"/>
          <w:szCs w:val="24"/>
        </w:rPr>
      </w:pPr>
      <w:r w:rsidRPr="00040B87">
        <w:rPr>
          <w:rFonts w:ascii="Times New Roman" w:hAnsi="Times New Roman" w:cs="Times New Roman"/>
          <w:sz w:val="24"/>
          <w:szCs w:val="24"/>
        </w:rPr>
        <w:t xml:space="preserve">Работа с учебными и научно-популярными текстами. </w:t>
      </w:r>
      <w:proofErr w:type="gramStart"/>
      <w:r w:rsidRPr="00040B87">
        <w:rPr>
          <w:rFonts w:ascii="Times New Roman" w:hAnsi="Times New Roman" w:cs="Times New Roman"/>
          <w:sz w:val="24"/>
          <w:szCs w:val="24"/>
        </w:rPr>
        <w:t>Осмысление  содержания</w:t>
      </w:r>
      <w:proofErr w:type="gramEnd"/>
      <w:r w:rsidRPr="00040B87">
        <w:rPr>
          <w:rFonts w:ascii="Times New Roman" w:hAnsi="Times New Roman" w:cs="Times New Roman"/>
          <w:sz w:val="24"/>
          <w:szCs w:val="24"/>
        </w:rPr>
        <w:t xml:space="preserve"> текста, выделение в тексте отдельных частей, ключевых слов, составление плана   пересказа.</w:t>
      </w:r>
    </w:p>
    <w:p w14:paraId="57BF9989" w14:textId="77777777" w:rsidR="00040B87" w:rsidRPr="00040B87" w:rsidRDefault="00040B87" w:rsidP="00040B87">
      <w:pPr>
        <w:spacing w:after="0"/>
        <w:ind w:firstLine="708"/>
        <w:jc w:val="both"/>
        <w:rPr>
          <w:rFonts w:ascii="Times New Roman" w:hAnsi="Times New Roman" w:cs="Times New Roman"/>
          <w:sz w:val="24"/>
          <w:szCs w:val="24"/>
        </w:rPr>
      </w:pPr>
      <w:r w:rsidRPr="00040B87">
        <w:rPr>
          <w:rFonts w:ascii="Times New Roman" w:hAnsi="Times New Roman" w:cs="Times New Roman"/>
          <w:sz w:val="24"/>
          <w:szCs w:val="24"/>
        </w:rPr>
        <w:t xml:space="preserve">Внеклассное чтение. Организация подготовки учащихся к самостоятельному чтению книг, расширению и углублению читательского </w:t>
      </w:r>
      <w:proofErr w:type="gramStart"/>
      <w:r w:rsidRPr="00040B87">
        <w:rPr>
          <w:rFonts w:ascii="Times New Roman" w:hAnsi="Times New Roman" w:cs="Times New Roman"/>
          <w:sz w:val="24"/>
          <w:szCs w:val="24"/>
        </w:rPr>
        <w:t>кругозора,  познавательных</w:t>
      </w:r>
      <w:proofErr w:type="gramEnd"/>
      <w:r w:rsidRPr="00040B87">
        <w:rPr>
          <w:rFonts w:ascii="Times New Roman" w:hAnsi="Times New Roman" w:cs="Times New Roman"/>
          <w:sz w:val="24"/>
          <w:szCs w:val="24"/>
        </w:rPr>
        <w:t xml:space="preserve">  интересов.  Развитие </w:t>
      </w:r>
      <w:proofErr w:type="gramStart"/>
      <w:r w:rsidRPr="00040B87">
        <w:rPr>
          <w:rFonts w:ascii="Times New Roman" w:hAnsi="Times New Roman" w:cs="Times New Roman"/>
          <w:sz w:val="24"/>
          <w:szCs w:val="24"/>
        </w:rPr>
        <w:t>устойчивого  и</w:t>
      </w:r>
      <w:proofErr w:type="gramEnd"/>
      <w:r w:rsidRPr="00040B87">
        <w:rPr>
          <w:rFonts w:ascii="Times New Roman" w:hAnsi="Times New Roman" w:cs="Times New Roman"/>
          <w:sz w:val="24"/>
          <w:szCs w:val="24"/>
        </w:rPr>
        <w:t xml:space="preserve"> осознанного</w:t>
      </w:r>
      <w:r>
        <w:rPr>
          <w:rFonts w:ascii="Times New Roman" w:hAnsi="Times New Roman" w:cs="Times New Roman"/>
          <w:sz w:val="24"/>
          <w:szCs w:val="24"/>
        </w:rPr>
        <w:t xml:space="preserve"> </w:t>
      </w:r>
      <w:r w:rsidRPr="00040B87">
        <w:rPr>
          <w:rFonts w:ascii="Times New Roman" w:hAnsi="Times New Roman" w:cs="Times New Roman"/>
          <w:sz w:val="24"/>
          <w:szCs w:val="24"/>
        </w:rPr>
        <w:t>интереса к чтению художественной литературы, знакомство с детской книгой как явлением культуры.</w:t>
      </w:r>
    </w:p>
    <w:p w14:paraId="6C720FC8" w14:textId="77777777" w:rsidR="00040B87" w:rsidRPr="00040B87" w:rsidRDefault="00040B87" w:rsidP="00040B87">
      <w:pPr>
        <w:spacing w:after="0"/>
        <w:ind w:firstLine="708"/>
        <w:jc w:val="both"/>
        <w:rPr>
          <w:rFonts w:ascii="Times New Roman" w:hAnsi="Times New Roman" w:cs="Times New Roman"/>
          <w:sz w:val="24"/>
          <w:szCs w:val="24"/>
        </w:rPr>
      </w:pPr>
      <w:r w:rsidRPr="00040B87">
        <w:rPr>
          <w:rFonts w:ascii="Times New Roman" w:hAnsi="Times New Roman" w:cs="Times New Roman"/>
          <w:sz w:val="24"/>
          <w:szCs w:val="24"/>
        </w:rPr>
        <w:t xml:space="preserve">Устное народное творчество. Систематизация знаний учащихся о малых фольклорных жанрах татарского народного творчества и понятия «устное народное творчество». Формирование представления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Жанры рассказа и литературной сказки, авторская поэзия. Особенности лирического произведения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w:t>
      </w:r>
      <w:proofErr w:type="gramStart"/>
      <w:r w:rsidRPr="00040B87">
        <w:rPr>
          <w:rFonts w:ascii="Times New Roman" w:hAnsi="Times New Roman" w:cs="Times New Roman"/>
          <w:sz w:val="24"/>
          <w:szCs w:val="24"/>
        </w:rPr>
        <w:t>контраста,  звукописи</w:t>
      </w:r>
      <w:proofErr w:type="gramEnd"/>
      <w:r w:rsidRPr="00040B87">
        <w:rPr>
          <w:rFonts w:ascii="Times New Roman" w:hAnsi="Times New Roman" w:cs="Times New Roman"/>
          <w:sz w:val="24"/>
          <w:szCs w:val="24"/>
        </w:rPr>
        <w:t>,  фигуры повтора.</w:t>
      </w:r>
    </w:p>
    <w:p w14:paraId="6ED464E3" w14:textId="77777777" w:rsidR="00040B87" w:rsidRPr="00040B87" w:rsidRDefault="00040B87" w:rsidP="00040B87">
      <w:pPr>
        <w:spacing w:after="0"/>
        <w:ind w:firstLine="708"/>
        <w:jc w:val="both"/>
        <w:rPr>
          <w:rFonts w:ascii="Times New Roman" w:hAnsi="Times New Roman" w:cs="Times New Roman"/>
          <w:sz w:val="24"/>
          <w:szCs w:val="24"/>
        </w:rPr>
      </w:pPr>
      <w:r w:rsidRPr="00040B87">
        <w:rPr>
          <w:rFonts w:ascii="Times New Roman" w:hAnsi="Times New Roman" w:cs="Times New Roman"/>
          <w:sz w:val="24"/>
          <w:szCs w:val="24"/>
        </w:rPr>
        <w:t xml:space="preserve">Работа с текстами разных видов и жанров литературы.  Определение принадлежности текста к фольклору или кругу авторских произведений. Понимание жанровых особенностей текста (волшебная сказка, докучная сказка, рассказ, колыбельная </w:t>
      </w:r>
      <w:proofErr w:type="gramStart"/>
      <w:r w:rsidRPr="00040B87">
        <w:rPr>
          <w:rFonts w:ascii="Times New Roman" w:hAnsi="Times New Roman" w:cs="Times New Roman"/>
          <w:sz w:val="24"/>
          <w:szCs w:val="24"/>
        </w:rPr>
        <w:t>песенка,  гимн</w:t>
      </w:r>
      <w:proofErr w:type="gramEnd"/>
      <w:r w:rsidRPr="00040B87">
        <w:rPr>
          <w:rFonts w:ascii="Times New Roman" w:hAnsi="Times New Roman" w:cs="Times New Roman"/>
          <w:sz w:val="24"/>
          <w:szCs w:val="24"/>
        </w:rPr>
        <w:t xml:space="preserve">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w:t>
      </w:r>
    </w:p>
    <w:p w14:paraId="652F54C5" w14:textId="77777777" w:rsidR="00040B87" w:rsidRPr="00040B87" w:rsidRDefault="00040B87" w:rsidP="00040B87">
      <w:pPr>
        <w:spacing w:after="0"/>
        <w:ind w:firstLine="708"/>
        <w:jc w:val="both"/>
        <w:rPr>
          <w:rFonts w:ascii="Times New Roman" w:hAnsi="Times New Roman" w:cs="Times New Roman"/>
          <w:sz w:val="24"/>
          <w:szCs w:val="24"/>
        </w:rPr>
      </w:pPr>
      <w:r w:rsidRPr="00040B87">
        <w:rPr>
          <w:rFonts w:ascii="Times New Roman" w:hAnsi="Times New Roman" w:cs="Times New Roman"/>
          <w:sz w:val="24"/>
          <w:szCs w:val="24"/>
        </w:rPr>
        <w:t xml:space="preserve">Работа с произведениями разных видов искусства (литература, живопись, прикладное искусство, скульптура, музыка). Представление о литературе как об одном из видов искусства (наряду с живописью, музыкой и т.д.). Общее и специфическое разных видов искусства. </w:t>
      </w:r>
    </w:p>
    <w:p w14:paraId="63D3F097" w14:textId="77777777" w:rsidR="00040B87" w:rsidRPr="00040B87" w:rsidRDefault="00040B87" w:rsidP="00040B87">
      <w:pPr>
        <w:spacing w:after="0"/>
        <w:ind w:firstLine="708"/>
        <w:jc w:val="both"/>
        <w:rPr>
          <w:rFonts w:ascii="Times New Roman" w:hAnsi="Times New Roman" w:cs="Times New Roman"/>
          <w:sz w:val="24"/>
          <w:szCs w:val="24"/>
        </w:rPr>
      </w:pPr>
      <w:r w:rsidRPr="00040B87">
        <w:rPr>
          <w:rFonts w:ascii="Times New Roman" w:hAnsi="Times New Roman" w:cs="Times New Roman"/>
          <w:sz w:val="24"/>
          <w:szCs w:val="24"/>
        </w:rPr>
        <w:t xml:space="preserve">Элементы творческой деятельности. Чтение художественного произведения (или его фрагментов) по ролям и по цепочке. Умение читать выразительно поэтический и прозаический текст. </w:t>
      </w:r>
      <w:proofErr w:type="gramStart"/>
      <w:r w:rsidRPr="00040B87">
        <w:rPr>
          <w:rFonts w:ascii="Times New Roman" w:hAnsi="Times New Roman" w:cs="Times New Roman"/>
          <w:sz w:val="24"/>
          <w:szCs w:val="24"/>
        </w:rPr>
        <w:t>Умение  осознанно</w:t>
      </w:r>
      <w:proofErr w:type="gramEnd"/>
      <w:r w:rsidRPr="00040B87">
        <w:rPr>
          <w:rFonts w:ascii="Times New Roman" w:hAnsi="Times New Roman" w:cs="Times New Roman"/>
          <w:sz w:val="24"/>
          <w:szCs w:val="24"/>
        </w:rPr>
        <w:t xml:space="preserve"> выбирать    интонацию,    темп    чтения    и    </w:t>
      </w:r>
      <w:r w:rsidRPr="00040B87">
        <w:rPr>
          <w:rFonts w:ascii="Times New Roman" w:hAnsi="Times New Roman" w:cs="Times New Roman"/>
          <w:sz w:val="24"/>
          <w:szCs w:val="24"/>
        </w:rPr>
        <w:lastRenderedPageBreak/>
        <w:t>делать    необходимые    паузы   в соответствии с особенностями текста. Умение работать с иллюстрациями в учебнике, сравнивать их с художественными текстами. Способность устно и письменно (в виде высказываний и небольших сочинений) делиться своими личными впечатлениями.</w:t>
      </w:r>
    </w:p>
    <w:p w14:paraId="54C1C7B1" w14:textId="77777777" w:rsidR="00040B87" w:rsidRPr="00040B87" w:rsidRDefault="00040B87" w:rsidP="00040B87">
      <w:pPr>
        <w:spacing w:after="0"/>
        <w:ind w:firstLine="708"/>
        <w:jc w:val="both"/>
        <w:rPr>
          <w:rFonts w:ascii="Times New Roman" w:hAnsi="Times New Roman" w:cs="Times New Roman"/>
          <w:sz w:val="24"/>
          <w:szCs w:val="24"/>
        </w:rPr>
      </w:pPr>
      <w:r w:rsidRPr="00040B87">
        <w:rPr>
          <w:rFonts w:ascii="Times New Roman" w:hAnsi="Times New Roman" w:cs="Times New Roman"/>
          <w:sz w:val="24"/>
          <w:szCs w:val="24"/>
        </w:rPr>
        <w:t xml:space="preserve">Круг детского чтения. Произведения устного народного творчества Малые жанры фольклора (прибаутки, считалки, скороговорки, загадки, </w:t>
      </w:r>
      <w:proofErr w:type="spellStart"/>
      <w:r w:rsidRPr="00040B87">
        <w:rPr>
          <w:rFonts w:ascii="Times New Roman" w:hAnsi="Times New Roman" w:cs="Times New Roman"/>
          <w:sz w:val="24"/>
          <w:szCs w:val="24"/>
        </w:rPr>
        <w:t>заклички</w:t>
      </w:r>
      <w:proofErr w:type="spellEnd"/>
      <w:r w:rsidRPr="00040B87">
        <w:rPr>
          <w:rFonts w:ascii="Times New Roman" w:hAnsi="Times New Roman" w:cs="Times New Roman"/>
          <w:sz w:val="24"/>
          <w:szCs w:val="24"/>
        </w:rPr>
        <w:t>);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w:t>
      </w:r>
      <w:proofErr w:type="gramStart"/>
      <w:r w:rsidRPr="00040B87">
        <w:rPr>
          <w:rFonts w:ascii="Times New Roman" w:hAnsi="Times New Roman" w:cs="Times New Roman"/>
          <w:sz w:val="24"/>
          <w:szCs w:val="24"/>
        </w:rPr>
        <w:t>стихотворения,  рассказы</w:t>
      </w:r>
      <w:proofErr w:type="gramEnd"/>
      <w:r w:rsidRPr="00040B87">
        <w:rPr>
          <w:rFonts w:ascii="Times New Roman" w:hAnsi="Times New Roman" w:cs="Times New Roman"/>
          <w:sz w:val="24"/>
          <w:szCs w:val="24"/>
        </w:rPr>
        <w:t xml:space="preserve">,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w:t>
      </w:r>
      <w:proofErr w:type="gramStart"/>
      <w:r w:rsidRPr="00040B87">
        <w:rPr>
          <w:rFonts w:ascii="Times New Roman" w:hAnsi="Times New Roman" w:cs="Times New Roman"/>
          <w:sz w:val="24"/>
          <w:szCs w:val="24"/>
        </w:rPr>
        <w:t>общекультурного  и</w:t>
      </w:r>
      <w:proofErr w:type="gramEnd"/>
      <w:r w:rsidRPr="00040B87">
        <w:rPr>
          <w:rFonts w:ascii="Times New Roman" w:hAnsi="Times New Roman" w:cs="Times New Roman"/>
          <w:sz w:val="24"/>
          <w:szCs w:val="24"/>
        </w:rPr>
        <w:t xml:space="preserve"> литературного  развития.</w:t>
      </w:r>
    </w:p>
    <w:p w14:paraId="2916AE4A" w14:textId="77777777" w:rsidR="00040B87" w:rsidRDefault="00040B87" w:rsidP="00744B53">
      <w:pPr>
        <w:autoSpaceDE w:val="0"/>
        <w:autoSpaceDN w:val="0"/>
        <w:adjustRightInd w:val="0"/>
        <w:jc w:val="center"/>
        <w:rPr>
          <w:rFonts w:ascii="Times New Roman" w:eastAsia="Calibri" w:hAnsi="Times New Roman" w:cs="Times New Roman"/>
          <w:b/>
          <w:bCs/>
          <w:iCs/>
          <w:sz w:val="28"/>
          <w:szCs w:val="28"/>
        </w:rPr>
      </w:pPr>
    </w:p>
    <w:p w14:paraId="66291051" w14:textId="77777777" w:rsidR="00744B53" w:rsidRPr="00744B53" w:rsidRDefault="00841299" w:rsidP="00744B53">
      <w:pPr>
        <w:autoSpaceDE w:val="0"/>
        <w:autoSpaceDN w:val="0"/>
        <w:adjustRightInd w:val="0"/>
        <w:jc w:val="center"/>
        <w:rPr>
          <w:rFonts w:ascii="Times New Roman" w:eastAsia="Calibri" w:hAnsi="Times New Roman" w:cs="Times New Roman"/>
          <w:b/>
          <w:bCs/>
          <w:iCs/>
          <w:sz w:val="28"/>
          <w:szCs w:val="28"/>
        </w:rPr>
      </w:pPr>
      <w:r w:rsidRPr="00B43340">
        <w:rPr>
          <w:rFonts w:ascii="Times New Roman" w:eastAsia="Calibri" w:hAnsi="Times New Roman" w:cs="Times New Roman"/>
          <w:b/>
          <w:bCs/>
          <w:iCs/>
          <w:sz w:val="28"/>
          <w:szCs w:val="28"/>
        </w:rPr>
        <w:t>Планируемые результаты освоения учебного предмета</w:t>
      </w:r>
      <w:r w:rsidR="00C6152F">
        <w:rPr>
          <w:rFonts w:ascii="Times New Roman" w:eastAsia="Calibri" w:hAnsi="Times New Roman" w:cs="Times New Roman"/>
          <w:b/>
          <w:bCs/>
          <w:iCs/>
          <w:sz w:val="28"/>
          <w:szCs w:val="28"/>
        </w:rPr>
        <w:t>, курса</w:t>
      </w:r>
    </w:p>
    <w:p w14:paraId="5063DF8C" w14:textId="77777777" w:rsidR="00744B53" w:rsidRPr="009B67F7" w:rsidRDefault="009476FD" w:rsidP="00DF1518">
      <w:pPr>
        <w:autoSpaceDE w:val="0"/>
        <w:autoSpaceDN w:val="0"/>
        <w:adjustRightInd w:val="0"/>
        <w:spacing w:after="0" w:line="240" w:lineRule="auto"/>
        <w:ind w:firstLine="680"/>
        <w:jc w:val="both"/>
        <w:rPr>
          <w:rFonts w:ascii="Times New Roman" w:eastAsia="Calibri" w:hAnsi="Times New Roman" w:cs="Times New Roman"/>
          <w:sz w:val="24"/>
          <w:szCs w:val="24"/>
        </w:rPr>
      </w:pPr>
      <w:bookmarkStart w:id="0" w:name="sub_12826"/>
      <w:r>
        <w:rPr>
          <w:rFonts w:ascii="Times New Roman" w:eastAsia="Calibri" w:hAnsi="Times New Roman" w:cs="Times New Roman"/>
          <w:sz w:val="24"/>
          <w:szCs w:val="24"/>
        </w:rPr>
        <w:t>-</w:t>
      </w:r>
      <w:r w:rsidR="00744B53" w:rsidRPr="009B67F7">
        <w:rPr>
          <w:rFonts w:ascii="Times New Roman" w:eastAsia="Calibri" w:hAnsi="Times New Roman" w:cs="Times New Roman"/>
          <w:sz w:val="24"/>
          <w:szCs w:val="24"/>
        </w:rPr>
        <w:t>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14:paraId="2283DBD2" w14:textId="77777777" w:rsidR="00744B53" w:rsidRPr="009B67F7" w:rsidRDefault="009476FD" w:rsidP="00DF1518">
      <w:pPr>
        <w:autoSpaceDE w:val="0"/>
        <w:autoSpaceDN w:val="0"/>
        <w:adjustRightInd w:val="0"/>
        <w:spacing w:after="0" w:line="240" w:lineRule="auto"/>
        <w:ind w:firstLine="680"/>
        <w:jc w:val="both"/>
        <w:rPr>
          <w:rFonts w:ascii="Times New Roman" w:eastAsia="Calibri" w:hAnsi="Times New Roman" w:cs="Times New Roman"/>
          <w:sz w:val="24"/>
          <w:szCs w:val="24"/>
        </w:rPr>
      </w:pPr>
      <w:bookmarkStart w:id="1" w:name="sub_12827"/>
      <w:bookmarkEnd w:id="0"/>
      <w:r>
        <w:rPr>
          <w:rFonts w:ascii="Times New Roman" w:eastAsia="Calibri" w:hAnsi="Times New Roman" w:cs="Times New Roman"/>
          <w:sz w:val="24"/>
          <w:szCs w:val="24"/>
        </w:rPr>
        <w:t>-</w:t>
      </w:r>
      <w:r w:rsidR="00744B53" w:rsidRPr="009B67F7">
        <w:rPr>
          <w:rFonts w:ascii="Times New Roman" w:eastAsia="Calibri" w:hAnsi="Times New Roman" w:cs="Times New Roman"/>
          <w:sz w:val="24"/>
          <w:szCs w:val="24"/>
        </w:rPr>
        <w:t>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bookmarkStart w:id="2" w:name="sub_12828"/>
      <w:bookmarkEnd w:id="1"/>
    </w:p>
    <w:p w14:paraId="3794D896" w14:textId="77777777" w:rsidR="00744B53" w:rsidRPr="009B67F7" w:rsidRDefault="009476FD" w:rsidP="00DF1518">
      <w:pPr>
        <w:autoSpaceDE w:val="0"/>
        <w:autoSpaceDN w:val="0"/>
        <w:adjustRightInd w:val="0"/>
        <w:spacing w:after="0" w:line="240" w:lineRule="auto"/>
        <w:ind w:firstLine="68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44B53" w:rsidRPr="009B67F7">
        <w:rPr>
          <w:rFonts w:ascii="Times New Roman" w:eastAsia="Calibri" w:hAnsi="Times New Roman" w:cs="Times New Roman"/>
          <w:sz w:val="24"/>
          <w:szCs w:val="24"/>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14:paraId="6445CF67" w14:textId="77777777" w:rsidR="00744B53" w:rsidRPr="009B67F7" w:rsidRDefault="009476FD" w:rsidP="00DF1518">
      <w:pPr>
        <w:autoSpaceDE w:val="0"/>
        <w:autoSpaceDN w:val="0"/>
        <w:adjustRightInd w:val="0"/>
        <w:spacing w:after="0" w:line="240" w:lineRule="auto"/>
        <w:ind w:firstLine="680"/>
        <w:jc w:val="both"/>
        <w:rPr>
          <w:rFonts w:ascii="Times New Roman" w:eastAsia="Calibri" w:hAnsi="Times New Roman" w:cs="Times New Roman"/>
          <w:sz w:val="24"/>
          <w:szCs w:val="24"/>
        </w:rPr>
      </w:pPr>
      <w:bookmarkStart w:id="3" w:name="sub_12829"/>
      <w:bookmarkEnd w:id="2"/>
      <w:r>
        <w:rPr>
          <w:rFonts w:ascii="Times New Roman" w:eastAsia="Calibri" w:hAnsi="Times New Roman" w:cs="Times New Roman"/>
          <w:sz w:val="24"/>
          <w:szCs w:val="24"/>
        </w:rPr>
        <w:t>-</w:t>
      </w:r>
      <w:r w:rsidR="00744B53" w:rsidRPr="009B67F7">
        <w:rPr>
          <w:rFonts w:ascii="Times New Roman" w:eastAsia="Calibri" w:hAnsi="Times New Roman" w:cs="Times New Roman"/>
          <w:sz w:val="24"/>
          <w:szCs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14:paraId="6532853F" w14:textId="77777777" w:rsidR="00744B53" w:rsidRPr="009B67F7" w:rsidRDefault="009476FD" w:rsidP="00DF1518">
      <w:pPr>
        <w:autoSpaceDE w:val="0"/>
        <w:autoSpaceDN w:val="0"/>
        <w:adjustRightInd w:val="0"/>
        <w:spacing w:after="0" w:line="240" w:lineRule="auto"/>
        <w:ind w:firstLine="720"/>
        <w:jc w:val="both"/>
        <w:rPr>
          <w:rFonts w:ascii="Times New Roman" w:eastAsia="Calibri" w:hAnsi="Times New Roman" w:cs="Times New Roman"/>
          <w:sz w:val="24"/>
          <w:szCs w:val="24"/>
        </w:rPr>
      </w:pPr>
      <w:bookmarkStart w:id="4" w:name="sub_128210"/>
      <w:bookmarkEnd w:id="3"/>
      <w:r>
        <w:rPr>
          <w:rFonts w:ascii="Times New Roman" w:eastAsia="Calibri" w:hAnsi="Times New Roman" w:cs="Times New Roman"/>
          <w:sz w:val="24"/>
          <w:szCs w:val="24"/>
        </w:rPr>
        <w:t>-</w:t>
      </w:r>
      <w:r w:rsidR="00744B53" w:rsidRPr="009B67F7">
        <w:rPr>
          <w:rFonts w:ascii="Times New Roman" w:eastAsia="Calibri" w:hAnsi="Times New Roman" w:cs="Times New Roman"/>
          <w:sz w:val="24"/>
          <w:szCs w:val="24"/>
        </w:rPr>
        <w:t>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bookmarkEnd w:id="4"/>
    </w:p>
    <w:p w14:paraId="5E2EB221" w14:textId="77777777" w:rsidR="009476FD" w:rsidRDefault="009476FD" w:rsidP="009476FD">
      <w:pPr>
        <w:spacing w:after="0" w:line="240" w:lineRule="auto"/>
        <w:ind w:firstLine="709"/>
        <w:jc w:val="both"/>
        <w:rPr>
          <w:rFonts w:ascii="Times New Roman" w:eastAsia="Calibri" w:hAnsi="Times New Roman" w:cs="Times New Roman"/>
          <w:sz w:val="24"/>
          <w:szCs w:val="24"/>
        </w:rPr>
      </w:pPr>
      <w:r w:rsidRPr="009476FD">
        <w:rPr>
          <w:rFonts w:ascii="Times New Roman" w:eastAsia="Calibri" w:hAnsi="Times New Roman" w:cs="Times New Roman"/>
          <w:sz w:val="24"/>
          <w:szCs w:val="24"/>
        </w:rPr>
        <w:t xml:space="preserve">В соответствии с заданными целями в </w:t>
      </w:r>
      <w:r w:rsidR="00040B87">
        <w:rPr>
          <w:rFonts w:ascii="Times New Roman" w:eastAsia="Calibri" w:hAnsi="Times New Roman" w:cs="Times New Roman"/>
          <w:sz w:val="24"/>
          <w:szCs w:val="24"/>
        </w:rPr>
        <w:t>3</w:t>
      </w:r>
      <w:r w:rsidRPr="009476FD">
        <w:rPr>
          <w:rFonts w:ascii="Times New Roman" w:eastAsia="Calibri" w:hAnsi="Times New Roman" w:cs="Times New Roman"/>
          <w:sz w:val="24"/>
          <w:szCs w:val="24"/>
        </w:rPr>
        <w:t xml:space="preserve">-4 классах планируются личностные, метапредметные, предметные результаты обучения. </w:t>
      </w:r>
    </w:p>
    <w:p w14:paraId="40747993" w14:textId="77777777" w:rsidR="00DF1518" w:rsidRPr="00DF1518" w:rsidRDefault="00DF1518" w:rsidP="00DF1518">
      <w:pPr>
        <w:pStyle w:val="Heading11"/>
        <w:ind w:right="23"/>
        <w:rPr>
          <w:b w:val="0"/>
          <w:bCs w:val="0"/>
          <w:sz w:val="24"/>
          <w:szCs w:val="24"/>
          <w:lang w:val="ru-RU"/>
        </w:rPr>
      </w:pPr>
      <w:proofErr w:type="gramStart"/>
      <w:r w:rsidRPr="00DF1518">
        <w:rPr>
          <w:sz w:val="24"/>
          <w:szCs w:val="24"/>
          <w:lang w:val="ru-RU"/>
        </w:rPr>
        <w:t xml:space="preserve">Личностные </w:t>
      </w:r>
      <w:r w:rsidRPr="00DF1518">
        <w:rPr>
          <w:spacing w:val="8"/>
          <w:sz w:val="24"/>
          <w:szCs w:val="24"/>
          <w:lang w:val="ru-RU"/>
        </w:rPr>
        <w:t xml:space="preserve"> </w:t>
      </w:r>
      <w:r w:rsidRPr="00DF1518">
        <w:rPr>
          <w:sz w:val="24"/>
          <w:szCs w:val="24"/>
          <w:lang w:val="ru-RU"/>
        </w:rPr>
        <w:t>результаты</w:t>
      </w:r>
      <w:proofErr w:type="gramEnd"/>
      <w:r w:rsidRPr="00DF1518">
        <w:rPr>
          <w:sz w:val="24"/>
          <w:szCs w:val="24"/>
          <w:lang w:val="ru-RU"/>
        </w:rPr>
        <w:t>:</w:t>
      </w:r>
    </w:p>
    <w:p w14:paraId="4F68D138"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DF1518" w:rsidRPr="00DF1518">
        <w:rPr>
          <w:rFonts w:ascii="Times New Roman" w:hAnsi="Times New Roman" w:cs="Times New Roman"/>
          <w:sz w:val="24"/>
          <w:szCs w:val="24"/>
        </w:rPr>
        <w:t xml:space="preserve">принятие патриотических ценностей, </w:t>
      </w:r>
      <w:r w:rsidR="00DF1518" w:rsidRPr="00DF1518">
        <w:rPr>
          <w:rFonts w:ascii="Times New Roman" w:hAnsi="Times New Roman" w:cs="Times New Roman"/>
          <w:spacing w:val="-5"/>
          <w:sz w:val="24"/>
          <w:szCs w:val="24"/>
        </w:rPr>
        <w:t xml:space="preserve">ощущение </w:t>
      </w:r>
      <w:r w:rsidR="00DF1518" w:rsidRPr="00DF1518">
        <w:rPr>
          <w:rFonts w:ascii="Times New Roman" w:hAnsi="Times New Roman" w:cs="Times New Roman"/>
          <w:sz w:val="24"/>
          <w:szCs w:val="24"/>
        </w:rPr>
        <w:t xml:space="preserve">себя </w:t>
      </w:r>
      <w:proofErr w:type="gramStart"/>
      <w:r w:rsidR="00DF1518" w:rsidRPr="00DF1518">
        <w:rPr>
          <w:rFonts w:ascii="Times New Roman" w:hAnsi="Times New Roman" w:cs="Times New Roman"/>
          <w:sz w:val="24"/>
          <w:szCs w:val="24"/>
        </w:rPr>
        <w:t>гражданами  многонационального</w:t>
      </w:r>
      <w:proofErr w:type="gramEnd"/>
      <w:r w:rsidR="00DF1518" w:rsidRPr="00DF1518">
        <w:rPr>
          <w:rFonts w:ascii="Times New Roman" w:hAnsi="Times New Roman" w:cs="Times New Roman"/>
          <w:sz w:val="24"/>
          <w:szCs w:val="24"/>
        </w:rPr>
        <w:t xml:space="preserve">  государства</w:t>
      </w:r>
      <w:r w:rsidR="00DF1518" w:rsidRPr="00DF1518">
        <w:rPr>
          <w:rFonts w:ascii="Times New Roman" w:hAnsi="Times New Roman" w:cs="Times New Roman"/>
          <w:spacing w:val="-8"/>
          <w:sz w:val="24"/>
          <w:szCs w:val="24"/>
        </w:rPr>
        <w:t xml:space="preserve"> </w:t>
      </w:r>
      <w:r w:rsidR="00DF1518" w:rsidRPr="00DF1518">
        <w:rPr>
          <w:rFonts w:ascii="Times New Roman" w:hAnsi="Times New Roman" w:cs="Times New Roman"/>
          <w:spacing w:val="2"/>
          <w:sz w:val="24"/>
          <w:szCs w:val="24"/>
        </w:rPr>
        <w:t>России;</w:t>
      </w:r>
    </w:p>
    <w:p w14:paraId="032F42DD"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pacing w:val="-3"/>
          <w:sz w:val="24"/>
          <w:szCs w:val="24"/>
        </w:rPr>
        <w:lastRenderedPageBreak/>
        <w:t>-</w:t>
      </w:r>
      <w:r w:rsidR="00DF1518" w:rsidRPr="00DF1518">
        <w:rPr>
          <w:rFonts w:ascii="Times New Roman" w:hAnsi="Times New Roman" w:cs="Times New Roman"/>
          <w:spacing w:val="-3"/>
          <w:sz w:val="24"/>
          <w:szCs w:val="24"/>
        </w:rPr>
        <w:t xml:space="preserve">овладение </w:t>
      </w:r>
      <w:r w:rsidR="00DF1518" w:rsidRPr="00DF1518">
        <w:rPr>
          <w:rFonts w:ascii="Times New Roman" w:hAnsi="Times New Roman" w:cs="Times New Roman"/>
          <w:sz w:val="24"/>
          <w:szCs w:val="24"/>
        </w:rPr>
        <w:t xml:space="preserve">знаниями о </w:t>
      </w:r>
      <w:r w:rsidR="00DF1518" w:rsidRPr="00DF1518">
        <w:rPr>
          <w:rFonts w:ascii="Times New Roman" w:hAnsi="Times New Roman" w:cs="Times New Roman"/>
          <w:spacing w:val="-4"/>
          <w:sz w:val="24"/>
          <w:szCs w:val="24"/>
        </w:rPr>
        <w:t xml:space="preserve">культуре татарского народа, </w:t>
      </w:r>
      <w:r w:rsidR="00DF1518" w:rsidRPr="00DF1518">
        <w:rPr>
          <w:rFonts w:ascii="Times New Roman" w:hAnsi="Times New Roman" w:cs="Times New Roman"/>
          <w:spacing w:val="-3"/>
          <w:sz w:val="24"/>
          <w:szCs w:val="24"/>
        </w:rPr>
        <w:t xml:space="preserve">уважительное отношение </w:t>
      </w:r>
      <w:r w:rsidR="00DF1518" w:rsidRPr="00DF1518">
        <w:rPr>
          <w:rFonts w:ascii="Times New Roman" w:hAnsi="Times New Roman" w:cs="Times New Roman"/>
          <w:sz w:val="24"/>
          <w:szCs w:val="24"/>
        </w:rPr>
        <w:t xml:space="preserve">к </w:t>
      </w:r>
      <w:proofErr w:type="gramStart"/>
      <w:r w:rsidR="00DF1518" w:rsidRPr="00DF1518">
        <w:rPr>
          <w:rFonts w:ascii="Times New Roman" w:hAnsi="Times New Roman" w:cs="Times New Roman"/>
          <w:spacing w:val="-4"/>
          <w:sz w:val="24"/>
          <w:szCs w:val="24"/>
        </w:rPr>
        <w:t xml:space="preserve">культурам  </w:t>
      </w:r>
      <w:r w:rsidR="00DF1518" w:rsidRPr="00DF1518">
        <w:rPr>
          <w:rFonts w:ascii="Times New Roman" w:hAnsi="Times New Roman" w:cs="Times New Roman"/>
          <w:sz w:val="24"/>
          <w:szCs w:val="24"/>
        </w:rPr>
        <w:t>и</w:t>
      </w:r>
      <w:proofErr w:type="gramEnd"/>
      <w:r w:rsidR="00DF1518" w:rsidRPr="00DF1518">
        <w:rPr>
          <w:rFonts w:ascii="Times New Roman" w:hAnsi="Times New Roman" w:cs="Times New Roman"/>
          <w:sz w:val="24"/>
          <w:szCs w:val="24"/>
        </w:rPr>
        <w:t xml:space="preserve"> традиционным религиям народов </w:t>
      </w:r>
      <w:r w:rsidR="00DF1518" w:rsidRPr="00DF1518">
        <w:rPr>
          <w:rFonts w:ascii="Times New Roman" w:hAnsi="Times New Roman" w:cs="Times New Roman"/>
          <w:spacing w:val="20"/>
          <w:sz w:val="24"/>
          <w:szCs w:val="24"/>
        </w:rPr>
        <w:t xml:space="preserve"> </w:t>
      </w:r>
      <w:r w:rsidR="00DF1518" w:rsidRPr="00DF1518">
        <w:rPr>
          <w:rFonts w:ascii="Times New Roman" w:hAnsi="Times New Roman" w:cs="Times New Roman"/>
          <w:spacing w:val="2"/>
          <w:sz w:val="24"/>
          <w:szCs w:val="24"/>
        </w:rPr>
        <w:t>России;</w:t>
      </w:r>
    </w:p>
    <w:p w14:paraId="4724D2E1" w14:textId="77777777" w:rsidR="00DF1518" w:rsidRPr="00DF1518" w:rsidRDefault="009476FD" w:rsidP="00DF1518">
      <w:pPr>
        <w:pStyle w:val="ac"/>
        <w:spacing w:after="0" w:line="240" w:lineRule="auto"/>
        <w:ind w:firstLine="709"/>
        <w:jc w:val="both"/>
        <w:rPr>
          <w:rFonts w:ascii="Times New Roman" w:hAnsi="Times New Roman" w:cs="Times New Roman"/>
          <w:spacing w:val="2"/>
          <w:sz w:val="24"/>
          <w:szCs w:val="24"/>
        </w:rPr>
      </w:pPr>
      <w:r>
        <w:rPr>
          <w:rFonts w:ascii="Times New Roman" w:hAnsi="Times New Roman" w:cs="Times New Roman"/>
          <w:sz w:val="24"/>
          <w:szCs w:val="24"/>
        </w:rPr>
        <w:t>-</w:t>
      </w:r>
      <w:proofErr w:type="gramStart"/>
      <w:r w:rsidR="00DF1518" w:rsidRPr="00DF1518">
        <w:rPr>
          <w:rFonts w:ascii="Times New Roman" w:hAnsi="Times New Roman" w:cs="Times New Roman"/>
          <w:sz w:val="24"/>
          <w:szCs w:val="24"/>
        </w:rPr>
        <w:t>усвоение  основных</w:t>
      </w:r>
      <w:proofErr w:type="gramEnd"/>
      <w:r w:rsidR="00DF1518" w:rsidRPr="00DF1518">
        <w:rPr>
          <w:rFonts w:ascii="Times New Roman" w:hAnsi="Times New Roman" w:cs="Times New Roman"/>
          <w:sz w:val="24"/>
          <w:szCs w:val="24"/>
        </w:rPr>
        <w:t xml:space="preserve">  морально-нравственных норм татарского  народа,</w:t>
      </w:r>
      <w:r w:rsidR="00DF1518" w:rsidRPr="00DF1518">
        <w:rPr>
          <w:rFonts w:ascii="Times New Roman" w:hAnsi="Times New Roman" w:cs="Times New Roman"/>
          <w:spacing w:val="11"/>
          <w:sz w:val="24"/>
          <w:szCs w:val="24"/>
        </w:rPr>
        <w:t xml:space="preserve"> </w:t>
      </w:r>
      <w:r w:rsidR="00DF1518" w:rsidRPr="00DF1518">
        <w:rPr>
          <w:rFonts w:ascii="Times New Roman" w:hAnsi="Times New Roman" w:cs="Times New Roman"/>
          <w:spacing w:val="-4"/>
          <w:sz w:val="24"/>
          <w:szCs w:val="24"/>
        </w:rPr>
        <w:t xml:space="preserve">умение </w:t>
      </w:r>
      <w:r w:rsidR="00DF1518" w:rsidRPr="00DF1518">
        <w:rPr>
          <w:rFonts w:ascii="Times New Roman" w:hAnsi="Times New Roman" w:cs="Times New Roman"/>
          <w:sz w:val="24"/>
          <w:szCs w:val="24"/>
        </w:rPr>
        <w:t xml:space="preserve">соотносить их с морально-нравственными нормами русского народа и народов </w:t>
      </w:r>
      <w:r w:rsidR="00DF1518" w:rsidRPr="00DF1518">
        <w:rPr>
          <w:rFonts w:ascii="Times New Roman" w:hAnsi="Times New Roman" w:cs="Times New Roman"/>
          <w:spacing w:val="2"/>
          <w:sz w:val="24"/>
          <w:szCs w:val="24"/>
        </w:rPr>
        <w:t xml:space="preserve">России; </w:t>
      </w:r>
    </w:p>
    <w:p w14:paraId="6ABADD3A"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pacing w:val="-3"/>
          <w:sz w:val="24"/>
          <w:szCs w:val="24"/>
        </w:rPr>
        <w:t>-</w:t>
      </w:r>
      <w:proofErr w:type="gramStart"/>
      <w:r w:rsidR="00DF1518" w:rsidRPr="00DF1518">
        <w:rPr>
          <w:rFonts w:ascii="Times New Roman" w:hAnsi="Times New Roman" w:cs="Times New Roman"/>
          <w:spacing w:val="-3"/>
          <w:sz w:val="24"/>
          <w:szCs w:val="24"/>
        </w:rPr>
        <w:t>уважительное  отношение</w:t>
      </w:r>
      <w:proofErr w:type="gramEnd"/>
      <w:r w:rsidR="00DF1518" w:rsidRPr="00DF1518">
        <w:rPr>
          <w:rFonts w:ascii="Times New Roman" w:hAnsi="Times New Roman" w:cs="Times New Roman"/>
          <w:spacing w:val="-3"/>
          <w:sz w:val="24"/>
          <w:szCs w:val="24"/>
        </w:rPr>
        <w:t xml:space="preserve">  </w:t>
      </w:r>
      <w:r w:rsidR="00DF1518" w:rsidRPr="00DF1518">
        <w:rPr>
          <w:rFonts w:ascii="Times New Roman" w:hAnsi="Times New Roman" w:cs="Times New Roman"/>
          <w:sz w:val="24"/>
          <w:szCs w:val="24"/>
        </w:rPr>
        <w:t xml:space="preserve">к  иному </w:t>
      </w:r>
      <w:r w:rsidR="00DF1518" w:rsidRPr="00DF1518">
        <w:rPr>
          <w:rFonts w:ascii="Times New Roman" w:hAnsi="Times New Roman" w:cs="Times New Roman"/>
          <w:spacing w:val="-3"/>
          <w:sz w:val="24"/>
          <w:szCs w:val="24"/>
        </w:rPr>
        <w:t xml:space="preserve">мнению,  </w:t>
      </w:r>
      <w:r w:rsidR="00DF1518" w:rsidRPr="00DF1518">
        <w:rPr>
          <w:rFonts w:ascii="Times New Roman" w:hAnsi="Times New Roman" w:cs="Times New Roman"/>
          <w:sz w:val="24"/>
          <w:szCs w:val="24"/>
        </w:rPr>
        <w:t xml:space="preserve">истории и </w:t>
      </w:r>
      <w:r w:rsidR="00DF1518" w:rsidRPr="00DF1518">
        <w:rPr>
          <w:rFonts w:ascii="Times New Roman" w:hAnsi="Times New Roman" w:cs="Times New Roman"/>
          <w:spacing w:val="-4"/>
          <w:sz w:val="24"/>
          <w:szCs w:val="24"/>
        </w:rPr>
        <w:t>культуре</w:t>
      </w:r>
      <w:r w:rsidR="00DF1518" w:rsidRPr="00DF1518">
        <w:rPr>
          <w:rFonts w:ascii="Times New Roman" w:hAnsi="Times New Roman" w:cs="Times New Roman"/>
          <w:spacing w:val="-5"/>
          <w:sz w:val="24"/>
          <w:szCs w:val="24"/>
        </w:rPr>
        <w:t xml:space="preserve"> все</w:t>
      </w:r>
      <w:r w:rsidR="00DF1518" w:rsidRPr="00DF1518">
        <w:rPr>
          <w:rFonts w:ascii="Times New Roman" w:hAnsi="Times New Roman" w:cs="Times New Roman"/>
          <w:sz w:val="24"/>
          <w:szCs w:val="24"/>
        </w:rPr>
        <w:t>х</w:t>
      </w:r>
    </w:p>
    <w:p w14:paraId="1DC5E299" w14:textId="77777777" w:rsidR="00DF1518" w:rsidRPr="00DF1518" w:rsidRDefault="00DF1518" w:rsidP="00DF1518">
      <w:pPr>
        <w:pStyle w:val="ac"/>
        <w:spacing w:after="0" w:line="240" w:lineRule="auto"/>
        <w:jc w:val="both"/>
        <w:rPr>
          <w:rFonts w:ascii="Times New Roman" w:hAnsi="Times New Roman" w:cs="Times New Roman"/>
          <w:sz w:val="24"/>
          <w:szCs w:val="24"/>
        </w:rPr>
      </w:pPr>
      <w:r w:rsidRPr="00DF1518">
        <w:rPr>
          <w:rFonts w:ascii="Times New Roman" w:hAnsi="Times New Roman" w:cs="Times New Roman"/>
          <w:sz w:val="24"/>
          <w:szCs w:val="24"/>
        </w:rPr>
        <w:t>народов;</w:t>
      </w:r>
    </w:p>
    <w:p w14:paraId="4B92C9F8"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pacing w:val="-3"/>
          <w:sz w:val="24"/>
          <w:szCs w:val="24"/>
        </w:rPr>
        <w:t>-</w:t>
      </w:r>
      <w:r w:rsidR="00DF1518" w:rsidRPr="00DF1518">
        <w:rPr>
          <w:rFonts w:ascii="Times New Roman" w:hAnsi="Times New Roman" w:cs="Times New Roman"/>
          <w:spacing w:val="-3"/>
          <w:sz w:val="24"/>
          <w:szCs w:val="24"/>
        </w:rPr>
        <w:t xml:space="preserve">уважительное отношение </w:t>
      </w:r>
      <w:r w:rsidR="00DF1518" w:rsidRPr="00DF1518">
        <w:rPr>
          <w:rFonts w:ascii="Times New Roman" w:hAnsi="Times New Roman" w:cs="Times New Roman"/>
          <w:sz w:val="24"/>
          <w:szCs w:val="24"/>
        </w:rPr>
        <w:t xml:space="preserve">к семейным ценностям, проявление доброжелательности, понимания и сопереживания чувствам </w:t>
      </w:r>
      <w:proofErr w:type="gramStart"/>
      <w:r w:rsidR="00DF1518" w:rsidRPr="00DF1518">
        <w:rPr>
          <w:rFonts w:ascii="Times New Roman" w:hAnsi="Times New Roman" w:cs="Times New Roman"/>
          <w:sz w:val="24"/>
          <w:szCs w:val="24"/>
        </w:rPr>
        <w:t xml:space="preserve">других </w:t>
      </w:r>
      <w:r w:rsidR="00DF1518" w:rsidRPr="00DF1518">
        <w:rPr>
          <w:rFonts w:ascii="Times New Roman" w:hAnsi="Times New Roman" w:cs="Times New Roman"/>
          <w:spacing w:val="5"/>
          <w:sz w:val="24"/>
          <w:szCs w:val="24"/>
        </w:rPr>
        <w:t xml:space="preserve"> </w:t>
      </w:r>
      <w:r w:rsidR="00DF1518" w:rsidRPr="00DF1518">
        <w:rPr>
          <w:rFonts w:ascii="Times New Roman" w:hAnsi="Times New Roman" w:cs="Times New Roman"/>
          <w:spacing w:val="-3"/>
          <w:sz w:val="24"/>
          <w:szCs w:val="24"/>
        </w:rPr>
        <w:t>людей</w:t>
      </w:r>
      <w:proofErr w:type="gramEnd"/>
      <w:r w:rsidR="00DF1518" w:rsidRPr="00DF1518">
        <w:rPr>
          <w:rFonts w:ascii="Times New Roman" w:hAnsi="Times New Roman" w:cs="Times New Roman"/>
          <w:spacing w:val="-3"/>
          <w:sz w:val="24"/>
          <w:szCs w:val="24"/>
        </w:rPr>
        <w:t>.</w:t>
      </w:r>
    </w:p>
    <w:p w14:paraId="595B0662" w14:textId="77777777" w:rsidR="00DF1518" w:rsidRPr="00DF1518" w:rsidRDefault="00DF1518" w:rsidP="00DF1518">
      <w:pPr>
        <w:pStyle w:val="Heading11"/>
        <w:ind w:left="0" w:firstLine="709"/>
        <w:jc w:val="both"/>
        <w:outlineLvl w:val="9"/>
        <w:rPr>
          <w:b w:val="0"/>
          <w:bCs w:val="0"/>
          <w:sz w:val="24"/>
          <w:szCs w:val="24"/>
          <w:lang w:val="ru-RU"/>
        </w:rPr>
      </w:pPr>
      <w:proofErr w:type="gramStart"/>
      <w:r w:rsidRPr="00DF1518">
        <w:rPr>
          <w:sz w:val="24"/>
          <w:szCs w:val="24"/>
          <w:lang w:val="ru-RU"/>
        </w:rPr>
        <w:t xml:space="preserve">Метапредметные </w:t>
      </w:r>
      <w:r w:rsidRPr="00DF1518">
        <w:rPr>
          <w:spacing w:val="25"/>
          <w:sz w:val="24"/>
          <w:szCs w:val="24"/>
          <w:lang w:val="ru-RU"/>
        </w:rPr>
        <w:t xml:space="preserve"> </w:t>
      </w:r>
      <w:r w:rsidRPr="00DF1518">
        <w:rPr>
          <w:sz w:val="24"/>
          <w:szCs w:val="24"/>
          <w:lang w:val="ru-RU"/>
        </w:rPr>
        <w:t>результаты</w:t>
      </w:r>
      <w:proofErr w:type="gramEnd"/>
      <w:r w:rsidRPr="00DF1518">
        <w:rPr>
          <w:sz w:val="24"/>
          <w:szCs w:val="24"/>
          <w:lang w:val="ru-RU"/>
        </w:rPr>
        <w:t>:</w:t>
      </w:r>
    </w:p>
    <w:p w14:paraId="1410CEE5"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pacing w:val="-3"/>
          <w:sz w:val="24"/>
          <w:szCs w:val="24"/>
        </w:rPr>
        <w:t>-</w:t>
      </w:r>
      <w:r w:rsidR="00DF1518" w:rsidRPr="00DF1518">
        <w:rPr>
          <w:rFonts w:ascii="Times New Roman" w:hAnsi="Times New Roman" w:cs="Times New Roman"/>
          <w:spacing w:val="-3"/>
          <w:sz w:val="24"/>
          <w:szCs w:val="24"/>
        </w:rPr>
        <w:t xml:space="preserve">активное </w:t>
      </w:r>
      <w:r w:rsidR="00DF1518" w:rsidRPr="00DF1518">
        <w:rPr>
          <w:rFonts w:ascii="Times New Roman" w:hAnsi="Times New Roman" w:cs="Times New Roman"/>
          <w:sz w:val="24"/>
          <w:szCs w:val="24"/>
        </w:rPr>
        <w:t xml:space="preserve">использование речевых средств для </w:t>
      </w:r>
      <w:r w:rsidR="00DF1518" w:rsidRPr="00DF1518">
        <w:rPr>
          <w:rFonts w:ascii="Times New Roman" w:hAnsi="Times New Roman" w:cs="Times New Roman"/>
          <w:spacing w:val="-4"/>
          <w:sz w:val="24"/>
          <w:szCs w:val="24"/>
        </w:rPr>
        <w:t xml:space="preserve">решения </w:t>
      </w:r>
      <w:proofErr w:type="gramStart"/>
      <w:r w:rsidR="00DF1518" w:rsidRPr="00DF1518">
        <w:rPr>
          <w:rFonts w:ascii="Times New Roman" w:hAnsi="Times New Roman" w:cs="Times New Roman"/>
          <w:spacing w:val="-3"/>
          <w:sz w:val="24"/>
          <w:szCs w:val="24"/>
        </w:rPr>
        <w:t xml:space="preserve">коммуникативных  </w:t>
      </w:r>
      <w:r w:rsidR="00DF1518" w:rsidRPr="00DF1518">
        <w:rPr>
          <w:rFonts w:ascii="Times New Roman" w:hAnsi="Times New Roman" w:cs="Times New Roman"/>
          <w:sz w:val="24"/>
          <w:szCs w:val="24"/>
        </w:rPr>
        <w:t>и</w:t>
      </w:r>
      <w:proofErr w:type="gramEnd"/>
      <w:r w:rsidR="00DF1518" w:rsidRPr="00DF1518">
        <w:rPr>
          <w:rFonts w:ascii="Times New Roman" w:hAnsi="Times New Roman" w:cs="Times New Roman"/>
          <w:sz w:val="24"/>
          <w:szCs w:val="24"/>
        </w:rPr>
        <w:t xml:space="preserve">  </w:t>
      </w:r>
      <w:r w:rsidR="00DF1518" w:rsidRPr="00DF1518">
        <w:rPr>
          <w:rFonts w:ascii="Times New Roman" w:hAnsi="Times New Roman" w:cs="Times New Roman"/>
          <w:spacing w:val="-3"/>
          <w:sz w:val="24"/>
          <w:szCs w:val="24"/>
        </w:rPr>
        <w:t>познавательных</w:t>
      </w:r>
      <w:r w:rsidR="00DF1518" w:rsidRPr="00DF1518">
        <w:rPr>
          <w:rFonts w:ascii="Times New Roman" w:hAnsi="Times New Roman" w:cs="Times New Roman"/>
          <w:spacing w:val="-11"/>
          <w:sz w:val="24"/>
          <w:szCs w:val="24"/>
        </w:rPr>
        <w:t xml:space="preserve"> </w:t>
      </w:r>
      <w:r w:rsidR="00DF1518" w:rsidRPr="00DF1518">
        <w:rPr>
          <w:rFonts w:ascii="Times New Roman" w:hAnsi="Times New Roman" w:cs="Times New Roman"/>
          <w:sz w:val="24"/>
          <w:szCs w:val="24"/>
        </w:rPr>
        <w:t>задач;</w:t>
      </w:r>
    </w:p>
    <w:p w14:paraId="63DDF33E"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DF1518" w:rsidRPr="00DF1518">
        <w:rPr>
          <w:rFonts w:ascii="Times New Roman" w:hAnsi="Times New Roman" w:cs="Times New Roman"/>
          <w:sz w:val="24"/>
          <w:szCs w:val="24"/>
        </w:rPr>
        <w:t xml:space="preserve">использование различных </w:t>
      </w:r>
      <w:r w:rsidR="00DF1518" w:rsidRPr="00DF1518">
        <w:rPr>
          <w:rFonts w:ascii="Times New Roman" w:hAnsi="Times New Roman" w:cs="Times New Roman"/>
          <w:spacing w:val="3"/>
          <w:sz w:val="24"/>
          <w:szCs w:val="24"/>
        </w:rPr>
        <w:t xml:space="preserve">способов </w:t>
      </w:r>
      <w:r w:rsidR="00DF1518" w:rsidRPr="00DF1518">
        <w:rPr>
          <w:rFonts w:ascii="Times New Roman" w:hAnsi="Times New Roman" w:cs="Times New Roman"/>
          <w:spacing w:val="2"/>
          <w:sz w:val="24"/>
          <w:szCs w:val="24"/>
        </w:rPr>
        <w:t xml:space="preserve">поиска </w:t>
      </w:r>
      <w:r w:rsidR="00DF1518" w:rsidRPr="00DF1518">
        <w:rPr>
          <w:rFonts w:ascii="Times New Roman" w:hAnsi="Times New Roman" w:cs="Times New Roman"/>
          <w:sz w:val="24"/>
          <w:szCs w:val="24"/>
        </w:rPr>
        <w:t xml:space="preserve">учебной информации в </w:t>
      </w:r>
      <w:proofErr w:type="gramStart"/>
      <w:r w:rsidR="00DF1518" w:rsidRPr="00DF1518">
        <w:rPr>
          <w:rFonts w:ascii="Times New Roman" w:hAnsi="Times New Roman" w:cs="Times New Roman"/>
          <w:sz w:val="24"/>
          <w:szCs w:val="24"/>
        </w:rPr>
        <w:t>справочниках,  словарях</w:t>
      </w:r>
      <w:proofErr w:type="gramEnd"/>
      <w:r w:rsidR="00DF1518" w:rsidRPr="00DF1518">
        <w:rPr>
          <w:rFonts w:ascii="Times New Roman" w:hAnsi="Times New Roman" w:cs="Times New Roman"/>
          <w:sz w:val="24"/>
          <w:szCs w:val="24"/>
        </w:rPr>
        <w:t>,</w:t>
      </w:r>
      <w:r w:rsidR="00DF1518" w:rsidRPr="00DF1518">
        <w:rPr>
          <w:rFonts w:ascii="Times New Roman" w:hAnsi="Times New Roman" w:cs="Times New Roman"/>
          <w:spacing w:val="41"/>
          <w:sz w:val="24"/>
          <w:szCs w:val="24"/>
        </w:rPr>
        <w:t xml:space="preserve"> </w:t>
      </w:r>
      <w:r w:rsidR="00DF1518" w:rsidRPr="00DF1518">
        <w:rPr>
          <w:rFonts w:ascii="Times New Roman" w:hAnsi="Times New Roman" w:cs="Times New Roman"/>
          <w:spacing w:val="-3"/>
          <w:sz w:val="24"/>
          <w:szCs w:val="24"/>
        </w:rPr>
        <w:t>энциклопедиях;</w:t>
      </w:r>
    </w:p>
    <w:p w14:paraId="54C97960"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pacing w:val="-3"/>
          <w:sz w:val="24"/>
          <w:szCs w:val="24"/>
        </w:rPr>
        <w:t>-</w:t>
      </w:r>
      <w:r w:rsidR="00DF1518" w:rsidRPr="00DF1518">
        <w:rPr>
          <w:rFonts w:ascii="Times New Roman" w:hAnsi="Times New Roman" w:cs="Times New Roman"/>
          <w:spacing w:val="-3"/>
          <w:sz w:val="24"/>
          <w:szCs w:val="24"/>
        </w:rPr>
        <w:t xml:space="preserve">овладение навыками </w:t>
      </w:r>
      <w:r w:rsidR="00DF1518" w:rsidRPr="00DF1518">
        <w:rPr>
          <w:rFonts w:ascii="Times New Roman" w:hAnsi="Times New Roman" w:cs="Times New Roman"/>
          <w:sz w:val="24"/>
          <w:szCs w:val="24"/>
        </w:rPr>
        <w:t xml:space="preserve">смыслового </w:t>
      </w:r>
      <w:r w:rsidR="00DF1518" w:rsidRPr="00DF1518">
        <w:rPr>
          <w:rFonts w:ascii="Times New Roman" w:hAnsi="Times New Roman" w:cs="Times New Roman"/>
          <w:spacing w:val="-3"/>
          <w:sz w:val="24"/>
          <w:szCs w:val="24"/>
        </w:rPr>
        <w:t xml:space="preserve">чтения </w:t>
      </w:r>
      <w:r w:rsidR="00DF1518" w:rsidRPr="00DF1518">
        <w:rPr>
          <w:rFonts w:ascii="Times New Roman" w:hAnsi="Times New Roman" w:cs="Times New Roman"/>
          <w:sz w:val="24"/>
          <w:szCs w:val="24"/>
        </w:rPr>
        <w:t xml:space="preserve">текстов в соответствии с </w:t>
      </w:r>
      <w:r w:rsidR="00DF1518" w:rsidRPr="00DF1518">
        <w:rPr>
          <w:rFonts w:ascii="Times New Roman" w:hAnsi="Times New Roman" w:cs="Times New Roman"/>
          <w:spacing w:val="-3"/>
          <w:sz w:val="24"/>
          <w:szCs w:val="24"/>
        </w:rPr>
        <w:t xml:space="preserve">целями </w:t>
      </w:r>
      <w:r w:rsidR="00DF1518" w:rsidRPr="00DF1518">
        <w:rPr>
          <w:rFonts w:ascii="Times New Roman" w:hAnsi="Times New Roman" w:cs="Times New Roman"/>
          <w:sz w:val="24"/>
          <w:szCs w:val="24"/>
        </w:rPr>
        <w:t xml:space="preserve">и задачами, действиями сравнения, </w:t>
      </w:r>
      <w:r w:rsidR="00DF1518" w:rsidRPr="00DF1518">
        <w:rPr>
          <w:rFonts w:ascii="Times New Roman" w:hAnsi="Times New Roman" w:cs="Times New Roman"/>
          <w:spacing w:val="-4"/>
          <w:sz w:val="24"/>
          <w:szCs w:val="24"/>
        </w:rPr>
        <w:t xml:space="preserve">анализа, </w:t>
      </w:r>
      <w:r w:rsidR="00DF1518" w:rsidRPr="00DF1518">
        <w:rPr>
          <w:rFonts w:ascii="Times New Roman" w:hAnsi="Times New Roman" w:cs="Times New Roman"/>
          <w:sz w:val="24"/>
          <w:szCs w:val="24"/>
        </w:rPr>
        <w:t xml:space="preserve">синтеза, обобщения, </w:t>
      </w:r>
      <w:proofErr w:type="gramStart"/>
      <w:r w:rsidR="00DF1518" w:rsidRPr="00DF1518">
        <w:rPr>
          <w:rFonts w:ascii="Times New Roman" w:hAnsi="Times New Roman" w:cs="Times New Roman"/>
          <w:spacing w:val="-3"/>
          <w:sz w:val="24"/>
          <w:szCs w:val="24"/>
        </w:rPr>
        <w:t xml:space="preserve">установления  </w:t>
      </w:r>
      <w:r w:rsidR="00DF1518" w:rsidRPr="00DF1518">
        <w:rPr>
          <w:rFonts w:ascii="Times New Roman" w:hAnsi="Times New Roman" w:cs="Times New Roman"/>
          <w:sz w:val="24"/>
          <w:szCs w:val="24"/>
        </w:rPr>
        <w:t>причинно</w:t>
      </w:r>
      <w:proofErr w:type="gramEnd"/>
      <w:r w:rsidR="00DF1518" w:rsidRPr="00DF1518">
        <w:rPr>
          <w:rFonts w:ascii="Times New Roman" w:hAnsi="Times New Roman" w:cs="Times New Roman"/>
          <w:sz w:val="24"/>
          <w:szCs w:val="24"/>
        </w:rPr>
        <w:t>-следственных  связей,  построения</w:t>
      </w:r>
      <w:r w:rsidR="00DF1518" w:rsidRPr="00DF1518">
        <w:rPr>
          <w:rFonts w:ascii="Times New Roman" w:hAnsi="Times New Roman" w:cs="Times New Roman"/>
          <w:spacing w:val="-2"/>
          <w:sz w:val="24"/>
          <w:szCs w:val="24"/>
        </w:rPr>
        <w:t xml:space="preserve"> </w:t>
      </w:r>
      <w:r w:rsidR="00DF1518" w:rsidRPr="00DF1518">
        <w:rPr>
          <w:rFonts w:ascii="Times New Roman" w:hAnsi="Times New Roman" w:cs="Times New Roman"/>
          <w:sz w:val="24"/>
          <w:szCs w:val="24"/>
        </w:rPr>
        <w:t>рассуждений;</w:t>
      </w:r>
    </w:p>
    <w:p w14:paraId="50422846"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pacing w:val="-4"/>
          <w:sz w:val="24"/>
          <w:szCs w:val="24"/>
        </w:rPr>
        <w:t>-</w:t>
      </w:r>
      <w:r w:rsidR="00DF1518" w:rsidRPr="00DF1518">
        <w:rPr>
          <w:rFonts w:ascii="Times New Roman" w:hAnsi="Times New Roman" w:cs="Times New Roman"/>
          <w:spacing w:val="-4"/>
          <w:sz w:val="24"/>
          <w:szCs w:val="24"/>
        </w:rPr>
        <w:t xml:space="preserve">умение </w:t>
      </w:r>
      <w:r w:rsidR="00DF1518" w:rsidRPr="00DF1518">
        <w:rPr>
          <w:rFonts w:ascii="Times New Roman" w:hAnsi="Times New Roman" w:cs="Times New Roman"/>
          <w:spacing w:val="-5"/>
          <w:sz w:val="24"/>
          <w:szCs w:val="24"/>
        </w:rPr>
        <w:t xml:space="preserve">слушать </w:t>
      </w:r>
      <w:r w:rsidR="00DF1518" w:rsidRPr="00DF1518">
        <w:rPr>
          <w:rFonts w:ascii="Times New Roman" w:hAnsi="Times New Roman" w:cs="Times New Roman"/>
          <w:sz w:val="24"/>
          <w:szCs w:val="24"/>
        </w:rPr>
        <w:t xml:space="preserve">собеседника и вести диалог, признавать различные точки зрения и право каждого </w:t>
      </w:r>
      <w:r w:rsidR="00DF1518" w:rsidRPr="00DF1518">
        <w:rPr>
          <w:rFonts w:ascii="Times New Roman" w:hAnsi="Times New Roman" w:cs="Times New Roman"/>
          <w:spacing w:val="-4"/>
          <w:sz w:val="24"/>
          <w:szCs w:val="24"/>
        </w:rPr>
        <w:t xml:space="preserve">иметь </w:t>
      </w:r>
      <w:r w:rsidR="00DF1518" w:rsidRPr="00DF1518">
        <w:rPr>
          <w:rFonts w:ascii="Times New Roman" w:hAnsi="Times New Roman" w:cs="Times New Roman"/>
          <w:sz w:val="24"/>
          <w:szCs w:val="24"/>
        </w:rPr>
        <w:t xml:space="preserve">и </w:t>
      </w:r>
      <w:proofErr w:type="gramStart"/>
      <w:r w:rsidR="00DF1518" w:rsidRPr="00DF1518">
        <w:rPr>
          <w:rFonts w:ascii="Times New Roman" w:hAnsi="Times New Roman" w:cs="Times New Roman"/>
          <w:spacing w:val="-3"/>
          <w:sz w:val="24"/>
          <w:szCs w:val="24"/>
        </w:rPr>
        <w:t xml:space="preserve">излагать  </w:t>
      </w:r>
      <w:r w:rsidR="00DF1518" w:rsidRPr="00DF1518">
        <w:rPr>
          <w:rFonts w:ascii="Times New Roman" w:hAnsi="Times New Roman" w:cs="Times New Roman"/>
          <w:spacing w:val="3"/>
          <w:sz w:val="24"/>
          <w:szCs w:val="24"/>
        </w:rPr>
        <w:t>свое</w:t>
      </w:r>
      <w:proofErr w:type="gramEnd"/>
      <w:r w:rsidR="00DF1518" w:rsidRPr="00DF1518">
        <w:rPr>
          <w:rFonts w:ascii="Times New Roman" w:hAnsi="Times New Roman" w:cs="Times New Roman"/>
          <w:spacing w:val="76"/>
          <w:sz w:val="24"/>
          <w:szCs w:val="24"/>
        </w:rPr>
        <w:t xml:space="preserve"> </w:t>
      </w:r>
      <w:r w:rsidR="00DF1518" w:rsidRPr="00DF1518">
        <w:rPr>
          <w:rFonts w:ascii="Times New Roman" w:hAnsi="Times New Roman" w:cs="Times New Roman"/>
          <w:spacing w:val="-4"/>
          <w:sz w:val="24"/>
          <w:szCs w:val="24"/>
        </w:rPr>
        <w:t xml:space="preserve">мнение, </w:t>
      </w:r>
      <w:r w:rsidR="00DF1518" w:rsidRPr="00DF1518">
        <w:rPr>
          <w:rFonts w:ascii="Times New Roman" w:hAnsi="Times New Roman" w:cs="Times New Roman"/>
          <w:sz w:val="24"/>
          <w:szCs w:val="24"/>
        </w:rPr>
        <w:t xml:space="preserve">аргументировать </w:t>
      </w:r>
      <w:r w:rsidR="00DF1518" w:rsidRPr="00DF1518">
        <w:rPr>
          <w:rFonts w:ascii="Times New Roman" w:hAnsi="Times New Roman" w:cs="Times New Roman"/>
          <w:spacing w:val="3"/>
          <w:sz w:val="24"/>
          <w:szCs w:val="24"/>
        </w:rPr>
        <w:t xml:space="preserve">свою </w:t>
      </w:r>
      <w:r w:rsidR="00DF1518" w:rsidRPr="00DF1518">
        <w:rPr>
          <w:rFonts w:ascii="Times New Roman" w:hAnsi="Times New Roman" w:cs="Times New Roman"/>
          <w:sz w:val="24"/>
          <w:szCs w:val="24"/>
        </w:rPr>
        <w:t>точку</w:t>
      </w:r>
      <w:r w:rsidR="00DF1518" w:rsidRPr="00DF1518">
        <w:rPr>
          <w:rFonts w:ascii="Times New Roman" w:hAnsi="Times New Roman" w:cs="Times New Roman"/>
          <w:spacing w:val="68"/>
          <w:sz w:val="24"/>
          <w:szCs w:val="24"/>
        </w:rPr>
        <w:t xml:space="preserve"> </w:t>
      </w:r>
      <w:r w:rsidR="00DF1518" w:rsidRPr="00DF1518">
        <w:rPr>
          <w:rFonts w:ascii="Times New Roman" w:hAnsi="Times New Roman" w:cs="Times New Roman"/>
          <w:sz w:val="24"/>
          <w:szCs w:val="24"/>
        </w:rPr>
        <w:t>зрения.</w:t>
      </w:r>
    </w:p>
    <w:p w14:paraId="150FDB73" w14:textId="77777777" w:rsidR="00DF1518" w:rsidRPr="00DF1518" w:rsidRDefault="00DF1518" w:rsidP="00DF1518">
      <w:pPr>
        <w:pStyle w:val="Heading11"/>
        <w:ind w:left="0" w:firstLine="709"/>
        <w:jc w:val="both"/>
        <w:outlineLvl w:val="9"/>
        <w:rPr>
          <w:b w:val="0"/>
          <w:bCs w:val="0"/>
          <w:sz w:val="24"/>
          <w:szCs w:val="24"/>
          <w:lang w:val="ru-RU"/>
        </w:rPr>
      </w:pPr>
      <w:r w:rsidRPr="00DF1518">
        <w:rPr>
          <w:sz w:val="24"/>
          <w:szCs w:val="24"/>
          <w:lang w:val="ru-RU"/>
        </w:rPr>
        <w:t>Предметные</w:t>
      </w:r>
      <w:r w:rsidRPr="00DF1518">
        <w:rPr>
          <w:spacing w:val="63"/>
          <w:sz w:val="24"/>
          <w:szCs w:val="24"/>
          <w:lang w:val="ru-RU"/>
        </w:rPr>
        <w:t xml:space="preserve"> </w:t>
      </w:r>
      <w:r w:rsidRPr="00DF1518">
        <w:rPr>
          <w:sz w:val="24"/>
          <w:szCs w:val="24"/>
          <w:lang w:val="ru-RU"/>
        </w:rPr>
        <w:t>результаты:</w:t>
      </w:r>
    </w:p>
    <w:p w14:paraId="1C629256"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DF1518" w:rsidRPr="00DF1518">
        <w:rPr>
          <w:rFonts w:ascii="Times New Roman" w:hAnsi="Times New Roman" w:cs="Times New Roman"/>
          <w:sz w:val="24"/>
          <w:szCs w:val="24"/>
        </w:rPr>
        <w:t xml:space="preserve">понимание </w:t>
      </w:r>
      <w:r w:rsidR="00DF1518" w:rsidRPr="00DF1518">
        <w:rPr>
          <w:rFonts w:ascii="Times New Roman" w:hAnsi="Times New Roman" w:cs="Times New Roman"/>
          <w:spacing w:val="-4"/>
          <w:sz w:val="24"/>
          <w:szCs w:val="24"/>
        </w:rPr>
        <w:t xml:space="preserve">литературы как </w:t>
      </w:r>
      <w:r w:rsidR="00DF1518" w:rsidRPr="00DF1518">
        <w:rPr>
          <w:rFonts w:ascii="Times New Roman" w:hAnsi="Times New Roman" w:cs="Times New Roman"/>
          <w:sz w:val="24"/>
          <w:szCs w:val="24"/>
        </w:rPr>
        <w:t xml:space="preserve">средства сохранения и передачи нравственных ценностей </w:t>
      </w:r>
      <w:proofErr w:type="gramStart"/>
      <w:r w:rsidR="00DF1518" w:rsidRPr="00DF1518">
        <w:rPr>
          <w:rFonts w:ascii="Times New Roman" w:hAnsi="Times New Roman" w:cs="Times New Roman"/>
          <w:sz w:val="24"/>
          <w:szCs w:val="24"/>
        </w:rPr>
        <w:t xml:space="preserve">и </w:t>
      </w:r>
      <w:r w:rsidR="00DF1518" w:rsidRPr="00DF1518">
        <w:rPr>
          <w:rFonts w:ascii="Times New Roman" w:hAnsi="Times New Roman" w:cs="Times New Roman"/>
          <w:spacing w:val="47"/>
          <w:sz w:val="24"/>
          <w:szCs w:val="24"/>
        </w:rPr>
        <w:t xml:space="preserve"> </w:t>
      </w:r>
      <w:r w:rsidR="00DF1518" w:rsidRPr="00DF1518">
        <w:rPr>
          <w:rFonts w:ascii="Times New Roman" w:hAnsi="Times New Roman" w:cs="Times New Roman"/>
          <w:sz w:val="24"/>
          <w:szCs w:val="24"/>
        </w:rPr>
        <w:t>традиций</w:t>
      </w:r>
      <w:proofErr w:type="gramEnd"/>
      <w:r w:rsidR="00DF1518" w:rsidRPr="00DF1518">
        <w:rPr>
          <w:rFonts w:ascii="Times New Roman" w:hAnsi="Times New Roman" w:cs="Times New Roman"/>
          <w:sz w:val="24"/>
          <w:szCs w:val="24"/>
        </w:rPr>
        <w:t xml:space="preserve"> много</w:t>
      </w:r>
      <w:r w:rsidR="00DF1518" w:rsidRPr="00DF1518">
        <w:rPr>
          <w:rFonts w:ascii="Times New Roman" w:hAnsi="Times New Roman" w:cs="Times New Roman"/>
          <w:spacing w:val="-2"/>
          <w:sz w:val="24"/>
          <w:szCs w:val="24"/>
        </w:rPr>
        <w:t xml:space="preserve">национальной </w:t>
      </w:r>
      <w:r w:rsidR="00DF1518" w:rsidRPr="00DF1518">
        <w:rPr>
          <w:rFonts w:ascii="Times New Roman" w:hAnsi="Times New Roman" w:cs="Times New Roman"/>
          <w:sz w:val="24"/>
          <w:szCs w:val="24"/>
        </w:rPr>
        <w:t xml:space="preserve">и мировой </w:t>
      </w:r>
      <w:r w:rsidR="00DF1518" w:rsidRPr="00DF1518">
        <w:rPr>
          <w:rFonts w:ascii="Times New Roman" w:hAnsi="Times New Roman" w:cs="Times New Roman"/>
          <w:spacing w:val="-3"/>
          <w:sz w:val="24"/>
          <w:szCs w:val="24"/>
        </w:rPr>
        <w:t>культуры</w:t>
      </w:r>
      <w:r w:rsidR="00DF1518" w:rsidRPr="00DF1518">
        <w:rPr>
          <w:rFonts w:ascii="Times New Roman" w:hAnsi="Times New Roman" w:cs="Times New Roman"/>
          <w:sz w:val="24"/>
          <w:szCs w:val="24"/>
        </w:rPr>
        <w:t>;</w:t>
      </w:r>
    </w:p>
    <w:p w14:paraId="0C94B2A1"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DF1518" w:rsidRPr="00DF1518">
        <w:rPr>
          <w:rFonts w:ascii="Times New Roman" w:hAnsi="Times New Roman" w:cs="Times New Roman"/>
          <w:sz w:val="24"/>
          <w:szCs w:val="24"/>
        </w:rPr>
        <w:t xml:space="preserve">формирование </w:t>
      </w:r>
      <w:r w:rsidR="00DF1518" w:rsidRPr="00DF1518">
        <w:rPr>
          <w:rFonts w:ascii="Times New Roman" w:hAnsi="Times New Roman" w:cs="Times New Roman"/>
          <w:spacing w:val="-3"/>
          <w:sz w:val="24"/>
          <w:szCs w:val="24"/>
        </w:rPr>
        <w:t xml:space="preserve">представлений </w:t>
      </w:r>
      <w:r w:rsidR="00DF1518" w:rsidRPr="00DF1518">
        <w:rPr>
          <w:rFonts w:ascii="Times New Roman" w:hAnsi="Times New Roman" w:cs="Times New Roman"/>
          <w:sz w:val="24"/>
          <w:szCs w:val="24"/>
        </w:rPr>
        <w:t xml:space="preserve">о Родине и </w:t>
      </w:r>
      <w:r w:rsidR="00DF1518" w:rsidRPr="00DF1518">
        <w:rPr>
          <w:rFonts w:ascii="Times New Roman" w:hAnsi="Times New Roman" w:cs="Times New Roman"/>
          <w:spacing w:val="-4"/>
          <w:sz w:val="24"/>
          <w:szCs w:val="24"/>
        </w:rPr>
        <w:t xml:space="preserve">ее </w:t>
      </w:r>
      <w:r w:rsidR="00DF1518" w:rsidRPr="00DF1518">
        <w:rPr>
          <w:rFonts w:ascii="Times New Roman" w:hAnsi="Times New Roman" w:cs="Times New Roman"/>
          <w:spacing w:val="-3"/>
          <w:sz w:val="24"/>
          <w:szCs w:val="24"/>
        </w:rPr>
        <w:t xml:space="preserve">людях, </w:t>
      </w:r>
      <w:r w:rsidR="00DF1518" w:rsidRPr="00DF1518">
        <w:rPr>
          <w:rFonts w:ascii="Times New Roman" w:hAnsi="Times New Roman" w:cs="Times New Roman"/>
          <w:spacing w:val="-4"/>
          <w:sz w:val="24"/>
          <w:szCs w:val="24"/>
        </w:rPr>
        <w:t xml:space="preserve">окружающем </w:t>
      </w:r>
      <w:r w:rsidR="00DF1518" w:rsidRPr="00DF1518">
        <w:rPr>
          <w:rFonts w:ascii="Times New Roman" w:hAnsi="Times New Roman" w:cs="Times New Roman"/>
          <w:sz w:val="24"/>
          <w:szCs w:val="24"/>
        </w:rPr>
        <w:t xml:space="preserve">мире, </w:t>
      </w:r>
      <w:r w:rsidR="00DF1518" w:rsidRPr="00DF1518">
        <w:rPr>
          <w:rFonts w:ascii="Times New Roman" w:hAnsi="Times New Roman" w:cs="Times New Roman"/>
          <w:spacing w:val="-4"/>
          <w:sz w:val="24"/>
          <w:szCs w:val="24"/>
        </w:rPr>
        <w:t xml:space="preserve">культуре, </w:t>
      </w:r>
      <w:r w:rsidR="00DF1518" w:rsidRPr="00DF1518">
        <w:rPr>
          <w:rFonts w:ascii="Times New Roman" w:hAnsi="Times New Roman" w:cs="Times New Roman"/>
          <w:sz w:val="24"/>
          <w:szCs w:val="24"/>
        </w:rPr>
        <w:t xml:space="preserve">понятий о </w:t>
      </w:r>
      <w:r w:rsidR="00DF1518" w:rsidRPr="00DF1518">
        <w:rPr>
          <w:rFonts w:ascii="Times New Roman" w:hAnsi="Times New Roman" w:cs="Times New Roman"/>
          <w:spacing w:val="3"/>
          <w:sz w:val="24"/>
          <w:szCs w:val="24"/>
        </w:rPr>
        <w:t xml:space="preserve">добре </w:t>
      </w:r>
      <w:r w:rsidR="00DF1518" w:rsidRPr="00DF1518">
        <w:rPr>
          <w:rFonts w:ascii="Times New Roman" w:hAnsi="Times New Roman" w:cs="Times New Roman"/>
          <w:sz w:val="24"/>
          <w:szCs w:val="24"/>
        </w:rPr>
        <w:t xml:space="preserve">и </w:t>
      </w:r>
      <w:r w:rsidR="00DF1518" w:rsidRPr="00DF1518">
        <w:rPr>
          <w:rFonts w:ascii="Times New Roman" w:hAnsi="Times New Roman" w:cs="Times New Roman"/>
          <w:spacing w:val="-3"/>
          <w:sz w:val="24"/>
          <w:szCs w:val="24"/>
        </w:rPr>
        <w:t xml:space="preserve">зле, </w:t>
      </w:r>
      <w:r w:rsidR="00DF1518" w:rsidRPr="00DF1518">
        <w:rPr>
          <w:rFonts w:ascii="Times New Roman" w:hAnsi="Times New Roman" w:cs="Times New Roman"/>
          <w:sz w:val="24"/>
          <w:szCs w:val="24"/>
        </w:rPr>
        <w:t>дружбе, честности;</w:t>
      </w:r>
    </w:p>
    <w:p w14:paraId="3F95859B"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DF1518" w:rsidRPr="00DF1518">
        <w:rPr>
          <w:rFonts w:ascii="Times New Roman" w:hAnsi="Times New Roman" w:cs="Times New Roman"/>
          <w:sz w:val="24"/>
          <w:szCs w:val="24"/>
        </w:rPr>
        <w:t>формирование читательской компетентности, потребности в систематическом</w:t>
      </w:r>
      <w:r w:rsidR="00DF1518" w:rsidRPr="00DF1518">
        <w:rPr>
          <w:rFonts w:ascii="Times New Roman" w:hAnsi="Times New Roman" w:cs="Times New Roman"/>
          <w:spacing w:val="45"/>
          <w:sz w:val="24"/>
          <w:szCs w:val="24"/>
        </w:rPr>
        <w:t xml:space="preserve"> </w:t>
      </w:r>
      <w:r w:rsidR="00DF1518" w:rsidRPr="00DF1518">
        <w:rPr>
          <w:rFonts w:ascii="Times New Roman" w:hAnsi="Times New Roman" w:cs="Times New Roman"/>
          <w:sz w:val="24"/>
          <w:szCs w:val="24"/>
        </w:rPr>
        <w:t>чтении;</w:t>
      </w:r>
    </w:p>
    <w:p w14:paraId="66337136"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pacing w:val="-3"/>
          <w:sz w:val="24"/>
          <w:szCs w:val="24"/>
        </w:rPr>
        <w:t>-</w:t>
      </w:r>
      <w:r w:rsidR="00DF1518" w:rsidRPr="00DF1518">
        <w:rPr>
          <w:rFonts w:ascii="Times New Roman" w:hAnsi="Times New Roman" w:cs="Times New Roman"/>
          <w:spacing w:val="-3"/>
          <w:sz w:val="24"/>
          <w:szCs w:val="24"/>
        </w:rPr>
        <w:t xml:space="preserve">овладение чтением </w:t>
      </w:r>
      <w:r w:rsidR="00DF1518" w:rsidRPr="00DF1518">
        <w:rPr>
          <w:rFonts w:ascii="Times New Roman" w:hAnsi="Times New Roman" w:cs="Times New Roman"/>
          <w:sz w:val="24"/>
          <w:szCs w:val="24"/>
        </w:rPr>
        <w:t xml:space="preserve">вслух и про себя, приемами </w:t>
      </w:r>
      <w:r w:rsidR="00DF1518" w:rsidRPr="00DF1518">
        <w:rPr>
          <w:rFonts w:ascii="Times New Roman" w:hAnsi="Times New Roman" w:cs="Times New Roman"/>
          <w:spacing w:val="-4"/>
          <w:sz w:val="24"/>
          <w:szCs w:val="24"/>
        </w:rPr>
        <w:t xml:space="preserve">анализа </w:t>
      </w:r>
      <w:r w:rsidR="00DF1518" w:rsidRPr="00DF1518">
        <w:rPr>
          <w:rFonts w:ascii="Times New Roman" w:hAnsi="Times New Roman" w:cs="Times New Roman"/>
          <w:spacing w:val="-3"/>
          <w:sz w:val="24"/>
          <w:szCs w:val="24"/>
        </w:rPr>
        <w:t xml:space="preserve">художественных, </w:t>
      </w:r>
      <w:r w:rsidR="00DF1518" w:rsidRPr="00DF1518">
        <w:rPr>
          <w:rFonts w:ascii="Times New Roman" w:hAnsi="Times New Roman" w:cs="Times New Roman"/>
          <w:sz w:val="24"/>
          <w:szCs w:val="24"/>
        </w:rPr>
        <w:t xml:space="preserve">научно-познавательных и учебных текстов с </w:t>
      </w:r>
      <w:proofErr w:type="gramStart"/>
      <w:r w:rsidR="00DF1518" w:rsidRPr="00DF1518">
        <w:rPr>
          <w:rFonts w:ascii="Times New Roman" w:hAnsi="Times New Roman" w:cs="Times New Roman"/>
          <w:sz w:val="24"/>
          <w:szCs w:val="24"/>
        </w:rPr>
        <w:t xml:space="preserve">использованием  </w:t>
      </w:r>
      <w:r w:rsidR="00DF1518" w:rsidRPr="00DF1518">
        <w:rPr>
          <w:rFonts w:ascii="Times New Roman" w:hAnsi="Times New Roman" w:cs="Times New Roman"/>
          <w:spacing w:val="-4"/>
          <w:sz w:val="24"/>
          <w:szCs w:val="24"/>
        </w:rPr>
        <w:t>элементарных</w:t>
      </w:r>
      <w:proofErr w:type="gramEnd"/>
      <w:r w:rsidR="00DF1518" w:rsidRPr="00DF1518">
        <w:rPr>
          <w:rFonts w:ascii="Times New Roman" w:hAnsi="Times New Roman" w:cs="Times New Roman"/>
          <w:spacing w:val="-4"/>
          <w:sz w:val="24"/>
          <w:szCs w:val="24"/>
        </w:rPr>
        <w:t xml:space="preserve">  </w:t>
      </w:r>
      <w:r w:rsidR="00DF1518" w:rsidRPr="00DF1518">
        <w:rPr>
          <w:rFonts w:ascii="Times New Roman" w:hAnsi="Times New Roman" w:cs="Times New Roman"/>
          <w:sz w:val="24"/>
          <w:szCs w:val="24"/>
        </w:rPr>
        <w:t>литературоведческих</w:t>
      </w:r>
      <w:r w:rsidR="00DF1518" w:rsidRPr="00DF1518">
        <w:rPr>
          <w:rFonts w:ascii="Times New Roman" w:hAnsi="Times New Roman" w:cs="Times New Roman"/>
          <w:spacing w:val="-21"/>
          <w:sz w:val="24"/>
          <w:szCs w:val="24"/>
        </w:rPr>
        <w:t xml:space="preserve"> </w:t>
      </w:r>
      <w:r w:rsidR="00DF1518" w:rsidRPr="00DF1518">
        <w:rPr>
          <w:rFonts w:ascii="Times New Roman" w:hAnsi="Times New Roman" w:cs="Times New Roman"/>
          <w:sz w:val="24"/>
          <w:szCs w:val="24"/>
        </w:rPr>
        <w:t>понятий;</w:t>
      </w:r>
    </w:p>
    <w:p w14:paraId="5E8AFFA7"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DF1518" w:rsidRPr="00DF1518">
        <w:rPr>
          <w:rFonts w:ascii="Times New Roman" w:hAnsi="Times New Roman" w:cs="Times New Roman"/>
          <w:sz w:val="24"/>
          <w:szCs w:val="24"/>
        </w:rPr>
        <w:t xml:space="preserve">использование разных </w:t>
      </w:r>
      <w:proofErr w:type="gramStart"/>
      <w:r w:rsidR="00DF1518" w:rsidRPr="00DF1518">
        <w:rPr>
          <w:rFonts w:ascii="Times New Roman" w:hAnsi="Times New Roman" w:cs="Times New Roman"/>
          <w:sz w:val="24"/>
          <w:szCs w:val="24"/>
        </w:rPr>
        <w:t xml:space="preserve">видов </w:t>
      </w:r>
      <w:r w:rsidR="00DF1518" w:rsidRPr="00DF1518">
        <w:rPr>
          <w:rFonts w:ascii="Times New Roman" w:hAnsi="Times New Roman" w:cs="Times New Roman"/>
          <w:spacing w:val="16"/>
          <w:sz w:val="24"/>
          <w:szCs w:val="24"/>
        </w:rPr>
        <w:t xml:space="preserve"> </w:t>
      </w:r>
      <w:r w:rsidR="00DF1518" w:rsidRPr="00DF1518">
        <w:rPr>
          <w:rFonts w:ascii="Times New Roman" w:hAnsi="Times New Roman" w:cs="Times New Roman"/>
          <w:sz w:val="24"/>
          <w:szCs w:val="24"/>
        </w:rPr>
        <w:t>чтения</w:t>
      </w:r>
      <w:proofErr w:type="gramEnd"/>
      <w:r w:rsidR="00DF1518" w:rsidRPr="00DF1518">
        <w:rPr>
          <w:rFonts w:ascii="Times New Roman" w:hAnsi="Times New Roman" w:cs="Times New Roman"/>
          <w:sz w:val="24"/>
          <w:szCs w:val="24"/>
        </w:rPr>
        <w:t>:</w:t>
      </w:r>
    </w:p>
    <w:p w14:paraId="157E9E1C" w14:textId="77777777" w:rsidR="00DF1518" w:rsidRPr="00DF1518" w:rsidRDefault="00DF1518" w:rsidP="00DF1518">
      <w:pPr>
        <w:pStyle w:val="af2"/>
        <w:shd w:val="clear" w:color="auto" w:fill="FFFFFF"/>
        <w:spacing w:before="0" w:beforeAutospacing="0" w:after="0" w:afterAutospacing="0"/>
        <w:ind w:firstLine="709"/>
        <w:jc w:val="both"/>
        <w:textAlignment w:val="baseline"/>
      </w:pPr>
      <w:r w:rsidRPr="00DF1518">
        <w:t>- с пониманием основного содержания (ознакомительное чтение);</w:t>
      </w:r>
    </w:p>
    <w:p w14:paraId="358455FD" w14:textId="77777777" w:rsidR="00DF1518" w:rsidRPr="00DF1518" w:rsidRDefault="00DF1518" w:rsidP="00DF1518">
      <w:pPr>
        <w:pStyle w:val="af2"/>
        <w:shd w:val="clear" w:color="auto" w:fill="FFFFFF"/>
        <w:spacing w:before="0" w:beforeAutospacing="0" w:after="0" w:afterAutospacing="0"/>
        <w:ind w:firstLine="709"/>
        <w:jc w:val="both"/>
        <w:textAlignment w:val="baseline"/>
      </w:pPr>
      <w:r w:rsidRPr="00DF1518">
        <w:t>- с полным пониманием содержания (изучающее чтение);</w:t>
      </w:r>
    </w:p>
    <w:p w14:paraId="30E39F21" w14:textId="77777777" w:rsidR="00DF1518" w:rsidRPr="00DF1518" w:rsidRDefault="00DF1518" w:rsidP="00DF1518">
      <w:pPr>
        <w:pStyle w:val="af2"/>
        <w:shd w:val="clear" w:color="auto" w:fill="FFFFFF"/>
        <w:spacing w:before="0" w:beforeAutospacing="0" w:after="0" w:afterAutospacing="0"/>
        <w:ind w:firstLine="709"/>
        <w:jc w:val="both"/>
        <w:textAlignment w:val="baseline"/>
        <w:rPr>
          <w:lang w:val="tt-RU"/>
        </w:rPr>
      </w:pPr>
      <w:r w:rsidRPr="00DF1518">
        <w:t>- с извлечением необходимой, значимой информации (поисково-просмотровое чтение)</w:t>
      </w:r>
      <w:r w:rsidRPr="00DF1518">
        <w:rPr>
          <w:lang w:val="tt-RU"/>
        </w:rPr>
        <w:t>;</w:t>
      </w:r>
    </w:p>
    <w:p w14:paraId="275C9520"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pacing w:val="-4"/>
          <w:sz w:val="24"/>
          <w:szCs w:val="24"/>
        </w:rPr>
        <w:t>-</w:t>
      </w:r>
      <w:r w:rsidR="00DF1518" w:rsidRPr="00DF1518">
        <w:rPr>
          <w:rFonts w:ascii="Times New Roman" w:hAnsi="Times New Roman" w:cs="Times New Roman"/>
          <w:spacing w:val="-4"/>
          <w:sz w:val="24"/>
          <w:szCs w:val="24"/>
        </w:rPr>
        <w:t xml:space="preserve">умение </w:t>
      </w:r>
      <w:r w:rsidR="00DF1518" w:rsidRPr="00DF1518">
        <w:rPr>
          <w:rFonts w:ascii="Times New Roman" w:hAnsi="Times New Roman" w:cs="Times New Roman"/>
          <w:sz w:val="24"/>
          <w:szCs w:val="24"/>
        </w:rPr>
        <w:t xml:space="preserve">осознанно воспринимать и </w:t>
      </w:r>
      <w:r w:rsidR="00DF1518" w:rsidRPr="00DF1518">
        <w:rPr>
          <w:rFonts w:ascii="Times New Roman" w:hAnsi="Times New Roman" w:cs="Times New Roman"/>
          <w:spacing w:val="-3"/>
          <w:sz w:val="24"/>
          <w:szCs w:val="24"/>
        </w:rPr>
        <w:t xml:space="preserve">оценивать </w:t>
      </w:r>
      <w:r w:rsidR="00DF1518" w:rsidRPr="00DF1518">
        <w:rPr>
          <w:rFonts w:ascii="Times New Roman" w:hAnsi="Times New Roman" w:cs="Times New Roman"/>
          <w:sz w:val="24"/>
          <w:szCs w:val="24"/>
        </w:rPr>
        <w:t xml:space="preserve">содержание и </w:t>
      </w:r>
      <w:r w:rsidR="00DF1518" w:rsidRPr="00DF1518">
        <w:rPr>
          <w:rFonts w:ascii="Times New Roman" w:hAnsi="Times New Roman" w:cs="Times New Roman"/>
          <w:spacing w:val="-3"/>
          <w:sz w:val="24"/>
          <w:szCs w:val="24"/>
        </w:rPr>
        <w:t xml:space="preserve">специфику </w:t>
      </w:r>
      <w:r w:rsidR="00DF1518" w:rsidRPr="00DF1518">
        <w:rPr>
          <w:rFonts w:ascii="Times New Roman" w:hAnsi="Times New Roman" w:cs="Times New Roman"/>
          <w:sz w:val="24"/>
          <w:szCs w:val="24"/>
        </w:rPr>
        <w:t xml:space="preserve">различных текстов, участвовать в их обсуждении, </w:t>
      </w:r>
      <w:r w:rsidR="00DF1518" w:rsidRPr="00DF1518">
        <w:rPr>
          <w:rFonts w:ascii="Times New Roman" w:hAnsi="Times New Roman" w:cs="Times New Roman"/>
          <w:spacing w:val="-3"/>
          <w:sz w:val="24"/>
          <w:szCs w:val="24"/>
        </w:rPr>
        <w:t xml:space="preserve">давать </w:t>
      </w:r>
      <w:r w:rsidR="00DF1518" w:rsidRPr="00DF1518">
        <w:rPr>
          <w:rFonts w:ascii="Times New Roman" w:hAnsi="Times New Roman" w:cs="Times New Roman"/>
          <w:sz w:val="24"/>
          <w:szCs w:val="24"/>
        </w:rPr>
        <w:t xml:space="preserve">и обосновывать </w:t>
      </w:r>
      <w:r w:rsidR="00DF1518" w:rsidRPr="00DF1518">
        <w:rPr>
          <w:rFonts w:ascii="Times New Roman" w:hAnsi="Times New Roman" w:cs="Times New Roman"/>
          <w:spacing w:val="-2"/>
          <w:sz w:val="24"/>
          <w:szCs w:val="24"/>
        </w:rPr>
        <w:t xml:space="preserve">нравственную </w:t>
      </w:r>
      <w:r w:rsidR="00DF1518" w:rsidRPr="00DF1518">
        <w:rPr>
          <w:rFonts w:ascii="Times New Roman" w:hAnsi="Times New Roman" w:cs="Times New Roman"/>
          <w:sz w:val="24"/>
          <w:szCs w:val="24"/>
        </w:rPr>
        <w:t xml:space="preserve">оценку </w:t>
      </w:r>
      <w:proofErr w:type="gramStart"/>
      <w:r w:rsidR="00DF1518" w:rsidRPr="00DF1518">
        <w:rPr>
          <w:rFonts w:ascii="Times New Roman" w:hAnsi="Times New Roman" w:cs="Times New Roman"/>
          <w:sz w:val="24"/>
          <w:szCs w:val="24"/>
        </w:rPr>
        <w:t xml:space="preserve">поступков </w:t>
      </w:r>
      <w:r w:rsidR="00DF1518" w:rsidRPr="00DF1518">
        <w:rPr>
          <w:rFonts w:ascii="Times New Roman" w:hAnsi="Times New Roman" w:cs="Times New Roman"/>
          <w:spacing w:val="13"/>
          <w:sz w:val="24"/>
          <w:szCs w:val="24"/>
        </w:rPr>
        <w:t xml:space="preserve"> </w:t>
      </w:r>
      <w:r w:rsidR="00DF1518" w:rsidRPr="00DF1518">
        <w:rPr>
          <w:rFonts w:ascii="Times New Roman" w:hAnsi="Times New Roman" w:cs="Times New Roman"/>
          <w:sz w:val="24"/>
          <w:szCs w:val="24"/>
        </w:rPr>
        <w:t>героев</w:t>
      </w:r>
      <w:proofErr w:type="gramEnd"/>
      <w:r w:rsidR="00DF1518" w:rsidRPr="00DF1518">
        <w:rPr>
          <w:rFonts w:ascii="Times New Roman" w:hAnsi="Times New Roman" w:cs="Times New Roman"/>
          <w:sz w:val="24"/>
          <w:szCs w:val="24"/>
        </w:rPr>
        <w:t>;</w:t>
      </w:r>
    </w:p>
    <w:p w14:paraId="25D1A1D3"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pacing w:val="-4"/>
          <w:sz w:val="24"/>
          <w:szCs w:val="24"/>
        </w:rPr>
        <w:t>-</w:t>
      </w:r>
      <w:r w:rsidR="00DF1518" w:rsidRPr="00DF1518">
        <w:rPr>
          <w:rFonts w:ascii="Times New Roman" w:hAnsi="Times New Roman" w:cs="Times New Roman"/>
          <w:spacing w:val="-4"/>
          <w:sz w:val="24"/>
          <w:szCs w:val="24"/>
        </w:rPr>
        <w:t>умение</w:t>
      </w:r>
      <w:r w:rsidR="00DF1518" w:rsidRPr="00DF1518">
        <w:rPr>
          <w:rFonts w:ascii="Times New Roman" w:hAnsi="Times New Roman" w:cs="Times New Roman"/>
          <w:spacing w:val="62"/>
          <w:sz w:val="24"/>
          <w:szCs w:val="24"/>
        </w:rPr>
        <w:t xml:space="preserve"> </w:t>
      </w:r>
      <w:r w:rsidR="00DF1518" w:rsidRPr="00DF1518">
        <w:rPr>
          <w:rFonts w:ascii="Times New Roman" w:hAnsi="Times New Roman" w:cs="Times New Roman"/>
          <w:sz w:val="24"/>
          <w:szCs w:val="24"/>
        </w:rPr>
        <w:t xml:space="preserve">самостоятельно выбирать </w:t>
      </w:r>
      <w:r w:rsidR="00DF1518" w:rsidRPr="00DF1518">
        <w:rPr>
          <w:rFonts w:ascii="Times New Roman" w:hAnsi="Times New Roman" w:cs="Times New Roman"/>
          <w:spacing w:val="-4"/>
          <w:sz w:val="24"/>
          <w:szCs w:val="24"/>
        </w:rPr>
        <w:t>интересующую</w:t>
      </w:r>
      <w:r w:rsidR="00DF1518" w:rsidRPr="00DF1518">
        <w:rPr>
          <w:rFonts w:ascii="Times New Roman" w:hAnsi="Times New Roman" w:cs="Times New Roman"/>
          <w:spacing w:val="62"/>
          <w:sz w:val="24"/>
          <w:szCs w:val="24"/>
        </w:rPr>
        <w:t xml:space="preserve"> </w:t>
      </w:r>
      <w:r w:rsidR="00DF1518" w:rsidRPr="00DF1518">
        <w:rPr>
          <w:rFonts w:ascii="Times New Roman" w:hAnsi="Times New Roman" w:cs="Times New Roman"/>
          <w:spacing w:val="-4"/>
          <w:sz w:val="24"/>
          <w:szCs w:val="24"/>
        </w:rPr>
        <w:t xml:space="preserve">литературу, </w:t>
      </w:r>
      <w:r w:rsidR="00DF1518" w:rsidRPr="00DF1518">
        <w:rPr>
          <w:rFonts w:ascii="Times New Roman" w:hAnsi="Times New Roman" w:cs="Times New Roman"/>
          <w:sz w:val="24"/>
          <w:szCs w:val="24"/>
        </w:rPr>
        <w:t xml:space="preserve">пользоваться справочными источниками для понимания и </w:t>
      </w:r>
      <w:r w:rsidR="00DF1518" w:rsidRPr="00DF1518">
        <w:rPr>
          <w:rFonts w:ascii="Times New Roman" w:hAnsi="Times New Roman" w:cs="Times New Roman"/>
          <w:spacing w:val="-3"/>
          <w:sz w:val="24"/>
          <w:szCs w:val="24"/>
        </w:rPr>
        <w:t xml:space="preserve">получения </w:t>
      </w:r>
      <w:r w:rsidR="00DF1518" w:rsidRPr="00DF1518">
        <w:rPr>
          <w:rFonts w:ascii="Times New Roman" w:hAnsi="Times New Roman" w:cs="Times New Roman"/>
          <w:sz w:val="24"/>
          <w:szCs w:val="24"/>
        </w:rPr>
        <w:t>дополнительной</w:t>
      </w:r>
      <w:r w:rsidR="00DF1518" w:rsidRPr="00DF1518">
        <w:rPr>
          <w:rFonts w:ascii="Times New Roman" w:hAnsi="Times New Roman" w:cs="Times New Roman"/>
          <w:spacing w:val="43"/>
          <w:sz w:val="24"/>
          <w:szCs w:val="24"/>
        </w:rPr>
        <w:t xml:space="preserve"> </w:t>
      </w:r>
      <w:r w:rsidR="00DF1518" w:rsidRPr="00DF1518">
        <w:rPr>
          <w:rFonts w:ascii="Times New Roman" w:hAnsi="Times New Roman" w:cs="Times New Roman"/>
          <w:sz w:val="24"/>
          <w:szCs w:val="24"/>
        </w:rPr>
        <w:t>информации;</w:t>
      </w:r>
    </w:p>
    <w:p w14:paraId="7639F424" w14:textId="77777777" w:rsidR="00DF1518" w:rsidRPr="00DF1518" w:rsidRDefault="009476FD" w:rsidP="00DF1518">
      <w:pPr>
        <w:pStyle w:val="ac"/>
        <w:spacing w:after="0" w:line="240" w:lineRule="auto"/>
        <w:ind w:firstLine="709"/>
        <w:jc w:val="both"/>
        <w:rPr>
          <w:rFonts w:ascii="Times New Roman" w:hAnsi="Times New Roman" w:cs="Times New Roman"/>
          <w:sz w:val="24"/>
          <w:szCs w:val="24"/>
        </w:rPr>
      </w:pPr>
      <w:r>
        <w:rPr>
          <w:rFonts w:ascii="Times New Roman" w:hAnsi="Times New Roman" w:cs="Times New Roman"/>
          <w:spacing w:val="-4"/>
          <w:sz w:val="24"/>
          <w:szCs w:val="24"/>
        </w:rPr>
        <w:t>-</w:t>
      </w:r>
      <w:r w:rsidR="00DF1518" w:rsidRPr="00DF1518">
        <w:rPr>
          <w:rFonts w:ascii="Times New Roman" w:hAnsi="Times New Roman" w:cs="Times New Roman"/>
          <w:spacing w:val="-4"/>
          <w:sz w:val="24"/>
          <w:szCs w:val="24"/>
        </w:rPr>
        <w:t>умение</w:t>
      </w:r>
      <w:r w:rsidR="00DF1518" w:rsidRPr="00DF1518">
        <w:rPr>
          <w:rFonts w:ascii="Times New Roman" w:hAnsi="Times New Roman" w:cs="Times New Roman"/>
          <w:spacing w:val="62"/>
          <w:sz w:val="24"/>
          <w:szCs w:val="24"/>
        </w:rPr>
        <w:t xml:space="preserve"> </w:t>
      </w:r>
      <w:r w:rsidR="00DF1518" w:rsidRPr="00DF1518">
        <w:rPr>
          <w:rFonts w:ascii="Times New Roman" w:hAnsi="Times New Roman" w:cs="Times New Roman"/>
          <w:spacing w:val="-4"/>
          <w:sz w:val="24"/>
          <w:szCs w:val="24"/>
        </w:rPr>
        <w:t>устанавливать</w:t>
      </w:r>
      <w:r w:rsidR="00DF1518" w:rsidRPr="00DF1518">
        <w:rPr>
          <w:rFonts w:ascii="Times New Roman" w:hAnsi="Times New Roman" w:cs="Times New Roman"/>
          <w:spacing w:val="62"/>
          <w:sz w:val="24"/>
          <w:szCs w:val="24"/>
        </w:rPr>
        <w:t xml:space="preserve"> </w:t>
      </w:r>
      <w:r w:rsidR="00DF1518" w:rsidRPr="00DF1518">
        <w:rPr>
          <w:rFonts w:ascii="Times New Roman" w:hAnsi="Times New Roman" w:cs="Times New Roman"/>
          <w:sz w:val="24"/>
          <w:szCs w:val="24"/>
        </w:rPr>
        <w:t xml:space="preserve">причинно-следственные </w:t>
      </w:r>
      <w:r w:rsidR="00DF1518" w:rsidRPr="00DF1518">
        <w:rPr>
          <w:rFonts w:ascii="Times New Roman" w:hAnsi="Times New Roman" w:cs="Times New Roman"/>
          <w:spacing w:val="2"/>
          <w:sz w:val="24"/>
          <w:szCs w:val="24"/>
        </w:rPr>
        <w:t xml:space="preserve">связи </w:t>
      </w:r>
      <w:r w:rsidR="00DF1518" w:rsidRPr="00DF1518">
        <w:rPr>
          <w:rFonts w:ascii="Times New Roman" w:hAnsi="Times New Roman" w:cs="Times New Roman"/>
          <w:sz w:val="24"/>
          <w:szCs w:val="24"/>
        </w:rPr>
        <w:t xml:space="preserve">и определять </w:t>
      </w:r>
      <w:r w:rsidR="00DF1518" w:rsidRPr="00DF1518">
        <w:rPr>
          <w:rFonts w:ascii="Times New Roman" w:hAnsi="Times New Roman" w:cs="Times New Roman"/>
          <w:spacing w:val="-4"/>
          <w:sz w:val="24"/>
          <w:szCs w:val="24"/>
        </w:rPr>
        <w:t>главную</w:t>
      </w:r>
      <w:r w:rsidR="00DF1518" w:rsidRPr="00DF1518">
        <w:rPr>
          <w:rFonts w:ascii="Times New Roman" w:hAnsi="Times New Roman" w:cs="Times New Roman"/>
          <w:spacing w:val="62"/>
          <w:sz w:val="24"/>
          <w:szCs w:val="24"/>
        </w:rPr>
        <w:t xml:space="preserve"> </w:t>
      </w:r>
      <w:r w:rsidR="00DF1518" w:rsidRPr="00DF1518">
        <w:rPr>
          <w:rFonts w:ascii="Times New Roman" w:hAnsi="Times New Roman" w:cs="Times New Roman"/>
          <w:sz w:val="24"/>
          <w:szCs w:val="24"/>
        </w:rPr>
        <w:t xml:space="preserve">мысль произведения, </w:t>
      </w:r>
      <w:r w:rsidR="00DF1518" w:rsidRPr="00DF1518">
        <w:rPr>
          <w:rFonts w:ascii="Times New Roman" w:hAnsi="Times New Roman" w:cs="Times New Roman"/>
          <w:spacing w:val="-4"/>
          <w:sz w:val="24"/>
          <w:szCs w:val="24"/>
        </w:rPr>
        <w:t>делить</w:t>
      </w:r>
      <w:r w:rsidR="00DF1518" w:rsidRPr="00DF1518">
        <w:rPr>
          <w:rFonts w:ascii="Times New Roman" w:hAnsi="Times New Roman" w:cs="Times New Roman"/>
          <w:spacing w:val="62"/>
          <w:sz w:val="24"/>
          <w:szCs w:val="24"/>
        </w:rPr>
        <w:t xml:space="preserve"> </w:t>
      </w:r>
      <w:r w:rsidR="00DF1518" w:rsidRPr="00DF1518">
        <w:rPr>
          <w:rFonts w:ascii="Times New Roman" w:hAnsi="Times New Roman" w:cs="Times New Roman"/>
          <w:sz w:val="24"/>
          <w:szCs w:val="24"/>
        </w:rPr>
        <w:t xml:space="preserve">текст на части, </w:t>
      </w:r>
      <w:r w:rsidR="00DF1518" w:rsidRPr="00DF1518">
        <w:rPr>
          <w:rFonts w:ascii="Times New Roman" w:hAnsi="Times New Roman" w:cs="Times New Roman"/>
          <w:spacing w:val="-3"/>
          <w:sz w:val="24"/>
          <w:szCs w:val="24"/>
        </w:rPr>
        <w:t xml:space="preserve">озаглавливать </w:t>
      </w:r>
      <w:r w:rsidR="00DF1518" w:rsidRPr="00DF1518">
        <w:rPr>
          <w:rFonts w:ascii="Times New Roman" w:hAnsi="Times New Roman" w:cs="Times New Roman"/>
          <w:spacing w:val="-4"/>
          <w:sz w:val="24"/>
          <w:szCs w:val="24"/>
        </w:rPr>
        <w:t xml:space="preserve">их, </w:t>
      </w:r>
      <w:r w:rsidR="00DF1518" w:rsidRPr="00DF1518">
        <w:rPr>
          <w:rFonts w:ascii="Times New Roman" w:hAnsi="Times New Roman" w:cs="Times New Roman"/>
          <w:sz w:val="24"/>
          <w:szCs w:val="24"/>
        </w:rPr>
        <w:t xml:space="preserve">составлять простой </w:t>
      </w:r>
      <w:r w:rsidR="00DF1518" w:rsidRPr="00DF1518">
        <w:rPr>
          <w:rFonts w:ascii="Times New Roman" w:hAnsi="Times New Roman" w:cs="Times New Roman"/>
          <w:spacing w:val="-5"/>
          <w:sz w:val="24"/>
          <w:szCs w:val="24"/>
        </w:rPr>
        <w:t xml:space="preserve">план, </w:t>
      </w:r>
      <w:r w:rsidR="00DF1518" w:rsidRPr="00DF1518">
        <w:rPr>
          <w:rFonts w:ascii="Times New Roman" w:hAnsi="Times New Roman" w:cs="Times New Roman"/>
          <w:spacing w:val="-3"/>
          <w:sz w:val="24"/>
          <w:szCs w:val="24"/>
        </w:rPr>
        <w:t xml:space="preserve">находить </w:t>
      </w:r>
      <w:r w:rsidR="00DF1518" w:rsidRPr="00DF1518">
        <w:rPr>
          <w:rFonts w:ascii="Times New Roman" w:hAnsi="Times New Roman" w:cs="Times New Roman"/>
          <w:sz w:val="24"/>
          <w:szCs w:val="24"/>
        </w:rPr>
        <w:t>средства выразительности, пересказывать произведение.</w:t>
      </w:r>
    </w:p>
    <w:p w14:paraId="2857F6C6" w14:textId="77777777" w:rsidR="00DF1518" w:rsidRDefault="00DF1518" w:rsidP="00DF1518">
      <w:pPr>
        <w:spacing w:after="0" w:line="240" w:lineRule="auto"/>
        <w:ind w:firstLine="709"/>
        <w:jc w:val="center"/>
        <w:rPr>
          <w:rFonts w:ascii="Times New Roman" w:hAnsi="Times New Roman" w:cs="Times New Roman"/>
          <w:b/>
          <w:bCs/>
          <w:iCs/>
          <w:sz w:val="32"/>
          <w:szCs w:val="28"/>
        </w:rPr>
      </w:pPr>
    </w:p>
    <w:p w14:paraId="51A2E0C5" w14:textId="77777777" w:rsidR="009476FD" w:rsidRPr="009476FD" w:rsidRDefault="009476FD" w:rsidP="009476FD">
      <w:pPr>
        <w:spacing w:after="0" w:line="240" w:lineRule="auto"/>
        <w:jc w:val="center"/>
        <w:rPr>
          <w:rFonts w:ascii="Times New Roman" w:eastAsia="Calibri" w:hAnsi="Times New Roman" w:cs="Times New Roman"/>
          <w:b/>
          <w:sz w:val="24"/>
          <w:szCs w:val="24"/>
        </w:rPr>
      </w:pPr>
      <w:r w:rsidRPr="009476FD">
        <w:rPr>
          <w:rFonts w:ascii="Times New Roman" w:eastAsia="Calibri" w:hAnsi="Times New Roman" w:cs="Times New Roman"/>
          <w:b/>
          <w:sz w:val="24"/>
          <w:szCs w:val="24"/>
        </w:rPr>
        <w:t>3 класс</w:t>
      </w:r>
    </w:p>
    <w:p w14:paraId="7095D369" w14:textId="77777777" w:rsidR="009476FD" w:rsidRPr="009476FD" w:rsidRDefault="009476FD" w:rsidP="009476FD">
      <w:pPr>
        <w:widowControl w:val="0"/>
        <w:spacing w:after="0" w:line="240" w:lineRule="auto"/>
        <w:ind w:right="23"/>
        <w:outlineLvl w:val="1"/>
        <w:rPr>
          <w:rFonts w:ascii="Times New Roman" w:eastAsia="Times New Roman" w:hAnsi="Times New Roman" w:cs="Times New Roman"/>
          <w:sz w:val="24"/>
          <w:szCs w:val="24"/>
        </w:rPr>
      </w:pPr>
      <w:proofErr w:type="gramStart"/>
      <w:r w:rsidRPr="00040B87">
        <w:rPr>
          <w:rFonts w:ascii="Times New Roman" w:eastAsia="Times New Roman" w:hAnsi="Times New Roman" w:cs="Times New Roman"/>
          <w:bCs/>
          <w:sz w:val="24"/>
          <w:szCs w:val="24"/>
        </w:rPr>
        <w:t xml:space="preserve">Обучающиеся </w:t>
      </w:r>
      <w:r w:rsidRPr="00040B87">
        <w:rPr>
          <w:rFonts w:ascii="Times New Roman" w:eastAsia="Times New Roman" w:hAnsi="Times New Roman" w:cs="Times New Roman"/>
          <w:bCs/>
          <w:spacing w:val="17"/>
          <w:sz w:val="24"/>
          <w:szCs w:val="24"/>
        </w:rPr>
        <w:t xml:space="preserve"> </w:t>
      </w:r>
      <w:r w:rsidRPr="00040B87">
        <w:rPr>
          <w:rFonts w:ascii="Times New Roman" w:eastAsia="Times New Roman" w:hAnsi="Times New Roman" w:cs="Times New Roman"/>
          <w:bCs/>
          <w:sz w:val="24"/>
          <w:szCs w:val="24"/>
        </w:rPr>
        <w:t>научатся</w:t>
      </w:r>
      <w:proofErr w:type="gramEnd"/>
      <w:r w:rsidRPr="009476FD">
        <w:rPr>
          <w:rFonts w:ascii="Times New Roman" w:eastAsia="Times New Roman" w:hAnsi="Times New Roman" w:cs="Times New Roman"/>
          <w:sz w:val="24"/>
          <w:szCs w:val="24"/>
        </w:rPr>
        <w:t>:</w:t>
      </w:r>
    </w:p>
    <w:p w14:paraId="3EDC47EC" w14:textId="77777777" w:rsidR="009476FD" w:rsidRPr="009476FD" w:rsidRDefault="009476FD" w:rsidP="00040B87">
      <w:pPr>
        <w:widowControl w:val="0"/>
        <w:tabs>
          <w:tab w:val="left" w:pos="1033"/>
        </w:tabs>
        <w:spacing w:after="0" w:line="240" w:lineRule="auto"/>
        <w:ind w:right="133" w:firstLine="567"/>
        <w:jc w:val="both"/>
        <w:rPr>
          <w:rFonts w:ascii="Times New Roman" w:eastAsia="Calibri" w:hAnsi="Times New Roman" w:cs="Times New Roman"/>
          <w:sz w:val="24"/>
          <w:szCs w:val="24"/>
          <w:lang w:eastAsia="ru-RU"/>
        </w:rPr>
      </w:pPr>
      <w:r w:rsidRPr="009476FD">
        <w:rPr>
          <w:rFonts w:ascii="Times New Roman" w:eastAsia="Calibri" w:hAnsi="Times New Roman" w:cs="Times New Roman"/>
          <w:spacing w:val="-3"/>
          <w:sz w:val="24"/>
          <w:szCs w:val="24"/>
          <w:lang w:eastAsia="ru-RU"/>
        </w:rPr>
        <w:t xml:space="preserve">- читать </w:t>
      </w:r>
      <w:r w:rsidRPr="009476FD">
        <w:rPr>
          <w:rFonts w:ascii="Times New Roman" w:eastAsia="Calibri" w:hAnsi="Times New Roman" w:cs="Times New Roman"/>
          <w:sz w:val="24"/>
          <w:szCs w:val="24"/>
          <w:lang w:eastAsia="ru-RU"/>
        </w:rPr>
        <w:t xml:space="preserve">правильно и выразительно </w:t>
      </w:r>
      <w:r w:rsidRPr="009476FD">
        <w:rPr>
          <w:rFonts w:ascii="Times New Roman" w:eastAsia="Calibri" w:hAnsi="Times New Roman" w:cs="Times New Roman"/>
          <w:spacing w:val="-3"/>
          <w:sz w:val="24"/>
          <w:szCs w:val="24"/>
          <w:lang w:eastAsia="ru-RU"/>
        </w:rPr>
        <w:t xml:space="preserve">целыми </w:t>
      </w:r>
      <w:r w:rsidRPr="009476FD">
        <w:rPr>
          <w:rFonts w:ascii="Times New Roman" w:eastAsia="Calibri" w:hAnsi="Times New Roman" w:cs="Times New Roman"/>
          <w:sz w:val="24"/>
          <w:szCs w:val="24"/>
          <w:lang w:eastAsia="ru-RU"/>
        </w:rPr>
        <w:t xml:space="preserve">словами </w:t>
      </w:r>
      <w:r w:rsidRPr="009476FD">
        <w:rPr>
          <w:rFonts w:ascii="Times New Roman" w:eastAsia="Calibri" w:hAnsi="Times New Roman" w:cs="Times New Roman"/>
          <w:spacing w:val="-3"/>
          <w:sz w:val="24"/>
          <w:szCs w:val="24"/>
          <w:lang w:eastAsia="ru-RU"/>
        </w:rPr>
        <w:t xml:space="preserve">вслух, учитывая </w:t>
      </w:r>
      <w:r w:rsidRPr="009476FD">
        <w:rPr>
          <w:rFonts w:ascii="Times New Roman" w:eastAsia="Calibri" w:hAnsi="Times New Roman" w:cs="Times New Roman"/>
          <w:sz w:val="24"/>
          <w:szCs w:val="24"/>
          <w:lang w:eastAsia="ru-RU"/>
        </w:rPr>
        <w:t xml:space="preserve">индивидуальный </w:t>
      </w:r>
      <w:r w:rsidRPr="009476FD">
        <w:rPr>
          <w:rFonts w:ascii="Times New Roman" w:eastAsia="Calibri" w:hAnsi="Times New Roman" w:cs="Times New Roman"/>
          <w:spacing w:val="-3"/>
          <w:sz w:val="24"/>
          <w:szCs w:val="24"/>
          <w:lang w:eastAsia="ru-RU"/>
        </w:rPr>
        <w:t>темп</w:t>
      </w:r>
      <w:r w:rsidRPr="009476FD">
        <w:rPr>
          <w:rFonts w:ascii="Times New Roman" w:eastAsia="Calibri" w:hAnsi="Times New Roman" w:cs="Times New Roman"/>
          <w:spacing w:val="37"/>
          <w:sz w:val="24"/>
          <w:szCs w:val="24"/>
          <w:lang w:eastAsia="ru-RU"/>
        </w:rPr>
        <w:t xml:space="preserve"> </w:t>
      </w:r>
      <w:r w:rsidRPr="009476FD">
        <w:rPr>
          <w:rFonts w:ascii="Times New Roman" w:eastAsia="Calibri" w:hAnsi="Times New Roman" w:cs="Times New Roman"/>
          <w:sz w:val="24"/>
          <w:szCs w:val="24"/>
          <w:lang w:eastAsia="ru-RU"/>
        </w:rPr>
        <w:t>чтения;</w:t>
      </w:r>
    </w:p>
    <w:p w14:paraId="23C00E6A" w14:textId="77777777" w:rsidR="009476FD" w:rsidRPr="009476FD" w:rsidRDefault="009476FD" w:rsidP="009476FD">
      <w:pPr>
        <w:widowControl w:val="0"/>
        <w:tabs>
          <w:tab w:val="left" w:pos="1048"/>
        </w:tabs>
        <w:spacing w:after="0" w:line="240" w:lineRule="auto"/>
        <w:ind w:right="23" w:firstLine="567"/>
        <w:rPr>
          <w:rFonts w:ascii="Times New Roman" w:eastAsia="Calibri" w:hAnsi="Times New Roman" w:cs="Times New Roman"/>
          <w:sz w:val="24"/>
          <w:szCs w:val="24"/>
          <w:lang w:eastAsia="ru-RU"/>
        </w:rPr>
      </w:pPr>
      <w:r w:rsidRPr="009476FD">
        <w:rPr>
          <w:rFonts w:ascii="Times New Roman" w:eastAsia="Calibri" w:hAnsi="Times New Roman" w:cs="Times New Roman"/>
          <w:spacing w:val="-3"/>
          <w:sz w:val="24"/>
          <w:szCs w:val="24"/>
          <w:lang w:eastAsia="ru-RU"/>
        </w:rPr>
        <w:t xml:space="preserve">- читать </w:t>
      </w:r>
      <w:r w:rsidRPr="009476FD">
        <w:rPr>
          <w:rFonts w:ascii="Times New Roman" w:eastAsia="Calibri" w:hAnsi="Times New Roman" w:cs="Times New Roman"/>
          <w:sz w:val="24"/>
          <w:szCs w:val="24"/>
          <w:lang w:eastAsia="ru-RU"/>
        </w:rPr>
        <w:t xml:space="preserve">про себя в процессе первичного ознакомительного чтения, повторного </w:t>
      </w:r>
      <w:proofErr w:type="gramStart"/>
      <w:r w:rsidRPr="009476FD">
        <w:rPr>
          <w:rFonts w:ascii="Times New Roman" w:eastAsia="Calibri" w:hAnsi="Times New Roman" w:cs="Times New Roman"/>
          <w:spacing w:val="2"/>
          <w:sz w:val="24"/>
          <w:szCs w:val="24"/>
          <w:lang w:eastAsia="ru-RU"/>
        </w:rPr>
        <w:t xml:space="preserve">просмотрового  </w:t>
      </w:r>
      <w:r w:rsidRPr="009476FD">
        <w:rPr>
          <w:rFonts w:ascii="Times New Roman" w:eastAsia="Calibri" w:hAnsi="Times New Roman" w:cs="Times New Roman"/>
          <w:sz w:val="24"/>
          <w:szCs w:val="24"/>
          <w:lang w:eastAsia="ru-RU"/>
        </w:rPr>
        <w:t>чтения</w:t>
      </w:r>
      <w:proofErr w:type="gramEnd"/>
      <w:r w:rsidRPr="009476FD">
        <w:rPr>
          <w:rFonts w:ascii="Times New Roman" w:eastAsia="Calibri" w:hAnsi="Times New Roman" w:cs="Times New Roman"/>
          <w:sz w:val="24"/>
          <w:szCs w:val="24"/>
          <w:lang w:eastAsia="ru-RU"/>
        </w:rPr>
        <w:t xml:space="preserve">,  </w:t>
      </w:r>
      <w:r w:rsidRPr="009476FD">
        <w:rPr>
          <w:rFonts w:ascii="Times New Roman" w:eastAsia="Calibri" w:hAnsi="Times New Roman" w:cs="Times New Roman"/>
          <w:spacing w:val="2"/>
          <w:sz w:val="24"/>
          <w:szCs w:val="24"/>
          <w:lang w:eastAsia="ru-RU"/>
        </w:rPr>
        <w:t xml:space="preserve">выборочного  </w:t>
      </w:r>
      <w:r w:rsidRPr="009476FD">
        <w:rPr>
          <w:rFonts w:ascii="Times New Roman" w:eastAsia="Calibri" w:hAnsi="Times New Roman" w:cs="Times New Roman"/>
          <w:sz w:val="24"/>
          <w:szCs w:val="24"/>
          <w:lang w:eastAsia="ru-RU"/>
        </w:rPr>
        <w:t>и  повторного</w:t>
      </w:r>
      <w:r w:rsidRPr="009476FD">
        <w:rPr>
          <w:rFonts w:ascii="Times New Roman" w:eastAsia="Calibri" w:hAnsi="Times New Roman" w:cs="Times New Roman"/>
          <w:spacing w:val="-27"/>
          <w:sz w:val="24"/>
          <w:szCs w:val="24"/>
          <w:lang w:eastAsia="ru-RU"/>
        </w:rPr>
        <w:t xml:space="preserve"> из</w:t>
      </w:r>
      <w:r w:rsidRPr="009476FD">
        <w:rPr>
          <w:rFonts w:ascii="Times New Roman" w:eastAsia="Calibri" w:hAnsi="Times New Roman" w:cs="Times New Roman"/>
          <w:spacing w:val="-3"/>
          <w:sz w:val="24"/>
          <w:szCs w:val="24"/>
          <w:lang w:eastAsia="ru-RU"/>
        </w:rPr>
        <w:t xml:space="preserve">учающего </w:t>
      </w:r>
      <w:r w:rsidRPr="009476FD">
        <w:rPr>
          <w:rFonts w:ascii="Times New Roman" w:eastAsia="Calibri" w:hAnsi="Times New Roman" w:cs="Times New Roman"/>
          <w:sz w:val="24"/>
          <w:szCs w:val="24"/>
          <w:lang w:eastAsia="ru-RU"/>
        </w:rPr>
        <w:t>чтения;</w:t>
      </w:r>
    </w:p>
    <w:p w14:paraId="19F5BEA5" w14:textId="77777777" w:rsidR="009476FD" w:rsidRPr="009476FD" w:rsidRDefault="009476FD" w:rsidP="009476FD">
      <w:pPr>
        <w:widowControl w:val="0"/>
        <w:tabs>
          <w:tab w:val="left" w:pos="1198"/>
        </w:tabs>
        <w:spacing w:after="0" w:line="240" w:lineRule="auto"/>
        <w:ind w:right="114" w:firstLine="567"/>
        <w:jc w:val="both"/>
        <w:rPr>
          <w:rFonts w:ascii="Times New Roman" w:eastAsia="Calibri" w:hAnsi="Times New Roman" w:cs="Times New Roman"/>
          <w:sz w:val="24"/>
          <w:szCs w:val="24"/>
          <w:lang w:eastAsia="ru-RU"/>
        </w:rPr>
      </w:pPr>
      <w:r w:rsidRPr="009476FD">
        <w:rPr>
          <w:rFonts w:ascii="Times New Roman" w:eastAsia="Calibri" w:hAnsi="Times New Roman" w:cs="Times New Roman"/>
          <w:sz w:val="24"/>
          <w:szCs w:val="24"/>
          <w:lang w:eastAsia="ru-RU"/>
        </w:rPr>
        <w:t xml:space="preserve">- называть </w:t>
      </w:r>
      <w:r w:rsidRPr="009476FD">
        <w:rPr>
          <w:rFonts w:ascii="Times New Roman" w:eastAsia="Calibri" w:hAnsi="Times New Roman" w:cs="Times New Roman"/>
          <w:spacing w:val="-3"/>
          <w:sz w:val="24"/>
          <w:szCs w:val="24"/>
          <w:lang w:eastAsia="ru-RU"/>
        </w:rPr>
        <w:t xml:space="preserve">имена </w:t>
      </w:r>
      <w:r w:rsidRPr="009476FD">
        <w:rPr>
          <w:rFonts w:ascii="Times New Roman" w:eastAsia="Calibri" w:hAnsi="Times New Roman" w:cs="Times New Roman"/>
          <w:spacing w:val="-4"/>
          <w:sz w:val="24"/>
          <w:szCs w:val="24"/>
          <w:lang w:eastAsia="ru-RU"/>
        </w:rPr>
        <w:t xml:space="preserve">писателей </w:t>
      </w:r>
      <w:r w:rsidRPr="009476FD">
        <w:rPr>
          <w:rFonts w:ascii="Times New Roman" w:eastAsia="Calibri" w:hAnsi="Times New Roman" w:cs="Times New Roman"/>
          <w:sz w:val="24"/>
          <w:szCs w:val="24"/>
          <w:lang w:eastAsia="ru-RU"/>
        </w:rPr>
        <w:t xml:space="preserve">и поэтов – авторов изучаемых произведений, перечислять </w:t>
      </w:r>
      <w:r w:rsidRPr="009476FD">
        <w:rPr>
          <w:rFonts w:ascii="Times New Roman" w:eastAsia="Calibri" w:hAnsi="Times New Roman" w:cs="Times New Roman"/>
          <w:spacing w:val="-3"/>
          <w:sz w:val="24"/>
          <w:szCs w:val="24"/>
          <w:lang w:eastAsia="ru-RU"/>
        </w:rPr>
        <w:t xml:space="preserve">названия </w:t>
      </w:r>
      <w:r w:rsidRPr="009476FD">
        <w:rPr>
          <w:rFonts w:ascii="Times New Roman" w:eastAsia="Calibri" w:hAnsi="Times New Roman" w:cs="Times New Roman"/>
          <w:sz w:val="24"/>
          <w:szCs w:val="24"/>
          <w:lang w:eastAsia="ru-RU"/>
        </w:rPr>
        <w:t xml:space="preserve">их произведений и коротко пересказывать содержание текстов, прочитанных </w:t>
      </w:r>
      <w:proofErr w:type="gramStart"/>
      <w:r w:rsidRPr="009476FD">
        <w:rPr>
          <w:rFonts w:ascii="Times New Roman" w:eastAsia="Calibri" w:hAnsi="Times New Roman" w:cs="Times New Roman"/>
          <w:sz w:val="24"/>
          <w:szCs w:val="24"/>
          <w:lang w:eastAsia="ru-RU"/>
        </w:rPr>
        <w:t xml:space="preserve">в </w:t>
      </w:r>
      <w:r w:rsidRPr="009476FD">
        <w:rPr>
          <w:rFonts w:ascii="Times New Roman" w:eastAsia="Calibri" w:hAnsi="Times New Roman" w:cs="Times New Roman"/>
          <w:spacing w:val="40"/>
          <w:sz w:val="24"/>
          <w:szCs w:val="24"/>
          <w:lang w:eastAsia="ru-RU"/>
        </w:rPr>
        <w:t xml:space="preserve"> </w:t>
      </w:r>
      <w:r w:rsidRPr="009476FD">
        <w:rPr>
          <w:rFonts w:ascii="Times New Roman" w:eastAsia="Calibri" w:hAnsi="Times New Roman" w:cs="Times New Roman"/>
          <w:sz w:val="24"/>
          <w:szCs w:val="24"/>
          <w:lang w:eastAsia="ru-RU"/>
        </w:rPr>
        <w:t>классе</w:t>
      </w:r>
      <w:proofErr w:type="gramEnd"/>
      <w:r w:rsidRPr="009476FD">
        <w:rPr>
          <w:rFonts w:ascii="Times New Roman" w:eastAsia="Calibri" w:hAnsi="Times New Roman" w:cs="Times New Roman"/>
          <w:sz w:val="24"/>
          <w:szCs w:val="24"/>
          <w:lang w:eastAsia="ru-RU"/>
        </w:rPr>
        <w:t>;</w:t>
      </w:r>
    </w:p>
    <w:p w14:paraId="039F7405" w14:textId="77777777" w:rsidR="009476FD" w:rsidRPr="009476FD" w:rsidRDefault="009476FD" w:rsidP="009476FD">
      <w:pPr>
        <w:widowControl w:val="0"/>
        <w:tabs>
          <w:tab w:val="left" w:pos="1003"/>
        </w:tabs>
        <w:spacing w:after="0" w:line="240" w:lineRule="auto"/>
        <w:ind w:firstLine="567"/>
        <w:rPr>
          <w:rFonts w:ascii="Times New Roman" w:eastAsia="Calibri" w:hAnsi="Times New Roman" w:cs="Times New Roman"/>
          <w:sz w:val="24"/>
          <w:szCs w:val="24"/>
          <w:lang w:eastAsia="ru-RU"/>
        </w:rPr>
      </w:pPr>
      <w:r w:rsidRPr="009476FD">
        <w:rPr>
          <w:rFonts w:ascii="Times New Roman" w:eastAsia="Calibri" w:hAnsi="Times New Roman" w:cs="Times New Roman"/>
          <w:sz w:val="24"/>
          <w:szCs w:val="24"/>
          <w:lang w:eastAsia="ru-RU"/>
        </w:rPr>
        <w:t xml:space="preserve">- </w:t>
      </w:r>
      <w:proofErr w:type="gramStart"/>
      <w:r w:rsidRPr="009476FD">
        <w:rPr>
          <w:rFonts w:ascii="Times New Roman" w:eastAsia="Calibri" w:hAnsi="Times New Roman" w:cs="Times New Roman"/>
          <w:sz w:val="24"/>
          <w:szCs w:val="24"/>
          <w:lang w:eastAsia="ru-RU"/>
        </w:rPr>
        <w:t>рассказывать  о</w:t>
      </w:r>
      <w:proofErr w:type="gramEnd"/>
      <w:r w:rsidRPr="009476FD">
        <w:rPr>
          <w:rFonts w:ascii="Times New Roman" w:eastAsia="Calibri" w:hAnsi="Times New Roman" w:cs="Times New Roman"/>
          <w:sz w:val="24"/>
          <w:szCs w:val="24"/>
          <w:lang w:eastAsia="ru-RU"/>
        </w:rPr>
        <w:t xml:space="preserve">  любимом </w:t>
      </w:r>
      <w:r w:rsidRPr="009476FD">
        <w:rPr>
          <w:rFonts w:ascii="Times New Roman" w:eastAsia="Calibri" w:hAnsi="Times New Roman" w:cs="Times New Roman"/>
          <w:spacing w:val="-3"/>
          <w:sz w:val="24"/>
          <w:szCs w:val="24"/>
          <w:lang w:eastAsia="ru-RU"/>
        </w:rPr>
        <w:t>литературном</w:t>
      </w:r>
      <w:r w:rsidRPr="009476FD">
        <w:rPr>
          <w:rFonts w:ascii="Times New Roman" w:eastAsia="Calibri" w:hAnsi="Times New Roman" w:cs="Times New Roman"/>
          <w:spacing w:val="-7"/>
          <w:sz w:val="24"/>
          <w:szCs w:val="24"/>
          <w:lang w:eastAsia="ru-RU"/>
        </w:rPr>
        <w:t xml:space="preserve"> </w:t>
      </w:r>
      <w:r w:rsidRPr="009476FD">
        <w:rPr>
          <w:rFonts w:ascii="Times New Roman" w:eastAsia="Calibri" w:hAnsi="Times New Roman" w:cs="Times New Roman"/>
          <w:sz w:val="24"/>
          <w:szCs w:val="24"/>
          <w:lang w:eastAsia="ru-RU"/>
        </w:rPr>
        <w:t>герое;</w:t>
      </w:r>
    </w:p>
    <w:p w14:paraId="1732A083" w14:textId="77777777" w:rsidR="009476FD" w:rsidRPr="009476FD" w:rsidRDefault="009476FD" w:rsidP="009476FD">
      <w:pPr>
        <w:widowControl w:val="0"/>
        <w:tabs>
          <w:tab w:val="left" w:pos="1003"/>
        </w:tabs>
        <w:spacing w:after="0" w:line="240" w:lineRule="auto"/>
        <w:ind w:firstLine="567"/>
        <w:rPr>
          <w:rFonts w:ascii="Times New Roman" w:eastAsia="Calibri" w:hAnsi="Times New Roman" w:cs="Times New Roman"/>
          <w:sz w:val="24"/>
          <w:szCs w:val="24"/>
          <w:lang w:eastAsia="ru-RU"/>
        </w:rPr>
      </w:pPr>
      <w:r w:rsidRPr="009476FD">
        <w:rPr>
          <w:rFonts w:ascii="Times New Roman" w:eastAsia="Calibri" w:hAnsi="Times New Roman" w:cs="Times New Roman"/>
          <w:sz w:val="24"/>
          <w:szCs w:val="24"/>
          <w:lang w:eastAsia="ru-RU"/>
        </w:rPr>
        <w:lastRenderedPageBreak/>
        <w:t xml:space="preserve">- </w:t>
      </w:r>
      <w:proofErr w:type="gramStart"/>
      <w:r w:rsidRPr="009476FD">
        <w:rPr>
          <w:rFonts w:ascii="Times New Roman" w:eastAsia="Calibri" w:hAnsi="Times New Roman" w:cs="Times New Roman"/>
          <w:sz w:val="24"/>
          <w:szCs w:val="24"/>
          <w:lang w:eastAsia="ru-RU"/>
        </w:rPr>
        <w:t>выявлять  авторское</w:t>
      </w:r>
      <w:proofErr w:type="gramEnd"/>
      <w:r w:rsidRPr="009476FD">
        <w:rPr>
          <w:rFonts w:ascii="Times New Roman" w:eastAsia="Calibri" w:hAnsi="Times New Roman" w:cs="Times New Roman"/>
          <w:sz w:val="24"/>
          <w:szCs w:val="24"/>
          <w:lang w:eastAsia="ru-RU"/>
        </w:rPr>
        <w:t xml:space="preserve"> </w:t>
      </w:r>
      <w:r w:rsidRPr="009476FD">
        <w:rPr>
          <w:rFonts w:ascii="Times New Roman" w:eastAsia="Calibri" w:hAnsi="Times New Roman" w:cs="Times New Roman"/>
          <w:spacing w:val="-3"/>
          <w:sz w:val="24"/>
          <w:szCs w:val="24"/>
          <w:lang w:eastAsia="ru-RU"/>
        </w:rPr>
        <w:t xml:space="preserve">отношение </w:t>
      </w:r>
      <w:r w:rsidRPr="009476FD">
        <w:rPr>
          <w:rFonts w:ascii="Times New Roman" w:eastAsia="Calibri" w:hAnsi="Times New Roman" w:cs="Times New Roman"/>
          <w:sz w:val="24"/>
          <w:szCs w:val="24"/>
          <w:lang w:eastAsia="ru-RU"/>
        </w:rPr>
        <w:t>к</w:t>
      </w:r>
      <w:r w:rsidRPr="009476FD">
        <w:rPr>
          <w:rFonts w:ascii="Times New Roman" w:eastAsia="Calibri" w:hAnsi="Times New Roman" w:cs="Times New Roman"/>
          <w:spacing w:val="44"/>
          <w:sz w:val="24"/>
          <w:szCs w:val="24"/>
          <w:lang w:eastAsia="ru-RU"/>
        </w:rPr>
        <w:t xml:space="preserve"> </w:t>
      </w:r>
      <w:r w:rsidRPr="009476FD">
        <w:rPr>
          <w:rFonts w:ascii="Times New Roman" w:eastAsia="Calibri" w:hAnsi="Times New Roman" w:cs="Times New Roman"/>
          <w:sz w:val="24"/>
          <w:szCs w:val="24"/>
          <w:lang w:eastAsia="ru-RU"/>
        </w:rPr>
        <w:t>герою;</w:t>
      </w:r>
    </w:p>
    <w:p w14:paraId="0C447A04" w14:textId="77777777" w:rsidR="009476FD" w:rsidRPr="009476FD" w:rsidRDefault="009476FD" w:rsidP="009476FD">
      <w:pPr>
        <w:widowControl w:val="0"/>
        <w:tabs>
          <w:tab w:val="left" w:pos="1033"/>
        </w:tabs>
        <w:spacing w:after="0" w:line="240" w:lineRule="auto"/>
        <w:ind w:right="129" w:firstLine="567"/>
        <w:rPr>
          <w:rFonts w:ascii="Times New Roman" w:eastAsia="Calibri" w:hAnsi="Times New Roman" w:cs="Times New Roman"/>
          <w:sz w:val="24"/>
          <w:szCs w:val="24"/>
          <w:lang w:eastAsia="ru-RU"/>
        </w:rPr>
      </w:pPr>
      <w:r w:rsidRPr="009476FD">
        <w:rPr>
          <w:rFonts w:ascii="Times New Roman" w:eastAsia="Calibri" w:hAnsi="Times New Roman" w:cs="Times New Roman"/>
          <w:spacing w:val="-3"/>
          <w:sz w:val="24"/>
          <w:szCs w:val="24"/>
          <w:lang w:eastAsia="ru-RU"/>
        </w:rPr>
        <w:t xml:space="preserve">- характеризовать </w:t>
      </w:r>
      <w:r w:rsidRPr="009476FD">
        <w:rPr>
          <w:rFonts w:ascii="Times New Roman" w:eastAsia="Calibri" w:hAnsi="Times New Roman" w:cs="Times New Roman"/>
          <w:sz w:val="24"/>
          <w:szCs w:val="24"/>
          <w:lang w:eastAsia="ru-RU"/>
        </w:rPr>
        <w:t xml:space="preserve">героев произведений; сравнивать </w:t>
      </w:r>
      <w:r w:rsidRPr="009476FD">
        <w:rPr>
          <w:rFonts w:ascii="Times New Roman" w:eastAsia="Calibri" w:hAnsi="Times New Roman" w:cs="Times New Roman"/>
          <w:spacing w:val="-4"/>
          <w:sz w:val="24"/>
          <w:szCs w:val="24"/>
          <w:lang w:eastAsia="ru-RU"/>
        </w:rPr>
        <w:t xml:space="preserve">характеры </w:t>
      </w:r>
      <w:r w:rsidRPr="009476FD">
        <w:rPr>
          <w:rFonts w:ascii="Times New Roman" w:eastAsia="Calibri" w:hAnsi="Times New Roman" w:cs="Times New Roman"/>
          <w:sz w:val="24"/>
          <w:szCs w:val="24"/>
          <w:lang w:eastAsia="ru-RU"/>
        </w:rPr>
        <w:t>героев разных</w:t>
      </w:r>
      <w:r w:rsidRPr="009476FD">
        <w:rPr>
          <w:rFonts w:ascii="Times New Roman" w:eastAsia="Calibri" w:hAnsi="Times New Roman" w:cs="Times New Roman"/>
          <w:spacing w:val="44"/>
          <w:sz w:val="24"/>
          <w:szCs w:val="24"/>
          <w:lang w:eastAsia="ru-RU"/>
        </w:rPr>
        <w:t xml:space="preserve"> </w:t>
      </w:r>
      <w:r w:rsidRPr="009476FD">
        <w:rPr>
          <w:rFonts w:ascii="Times New Roman" w:eastAsia="Calibri" w:hAnsi="Times New Roman" w:cs="Times New Roman"/>
          <w:sz w:val="24"/>
          <w:szCs w:val="24"/>
          <w:lang w:eastAsia="ru-RU"/>
        </w:rPr>
        <w:t>произведений;</w:t>
      </w:r>
    </w:p>
    <w:p w14:paraId="3A099650" w14:textId="77777777" w:rsidR="009476FD" w:rsidRPr="009476FD" w:rsidRDefault="009476FD" w:rsidP="009476FD">
      <w:pPr>
        <w:widowControl w:val="0"/>
        <w:tabs>
          <w:tab w:val="left" w:pos="1018"/>
        </w:tabs>
        <w:spacing w:after="0" w:line="240" w:lineRule="auto"/>
        <w:ind w:firstLine="567"/>
        <w:rPr>
          <w:rFonts w:ascii="Times New Roman" w:eastAsia="Calibri" w:hAnsi="Times New Roman" w:cs="Times New Roman"/>
          <w:sz w:val="24"/>
          <w:szCs w:val="24"/>
          <w:lang w:eastAsia="ru-RU"/>
        </w:rPr>
      </w:pPr>
      <w:r w:rsidRPr="009476FD">
        <w:rPr>
          <w:rFonts w:ascii="Times New Roman" w:eastAsia="Calibri" w:hAnsi="Times New Roman" w:cs="Times New Roman"/>
          <w:spacing w:val="-3"/>
          <w:sz w:val="24"/>
          <w:szCs w:val="24"/>
          <w:lang w:eastAsia="ru-RU"/>
        </w:rPr>
        <w:t xml:space="preserve">- </w:t>
      </w:r>
      <w:proofErr w:type="gramStart"/>
      <w:r w:rsidRPr="009476FD">
        <w:rPr>
          <w:rFonts w:ascii="Times New Roman" w:eastAsia="Calibri" w:hAnsi="Times New Roman" w:cs="Times New Roman"/>
          <w:spacing w:val="-3"/>
          <w:sz w:val="24"/>
          <w:szCs w:val="24"/>
          <w:lang w:eastAsia="ru-RU"/>
        </w:rPr>
        <w:t xml:space="preserve">читать  </w:t>
      </w:r>
      <w:r w:rsidRPr="009476FD">
        <w:rPr>
          <w:rFonts w:ascii="Times New Roman" w:eastAsia="Calibri" w:hAnsi="Times New Roman" w:cs="Times New Roman"/>
          <w:sz w:val="24"/>
          <w:szCs w:val="24"/>
          <w:lang w:eastAsia="ru-RU"/>
        </w:rPr>
        <w:t>наизусть</w:t>
      </w:r>
      <w:proofErr w:type="gramEnd"/>
      <w:r w:rsidRPr="009476FD">
        <w:rPr>
          <w:rFonts w:ascii="Times New Roman" w:eastAsia="Calibri" w:hAnsi="Times New Roman" w:cs="Times New Roman"/>
          <w:sz w:val="24"/>
          <w:szCs w:val="24"/>
          <w:lang w:eastAsia="ru-RU"/>
        </w:rPr>
        <w:t xml:space="preserve"> 3-4 стихотворения разных авторов </w:t>
      </w:r>
      <w:r w:rsidRPr="009476FD">
        <w:rPr>
          <w:rFonts w:ascii="Times New Roman" w:eastAsia="Calibri" w:hAnsi="Times New Roman" w:cs="Times New Roman"/>
          <w:spacing w:val="-3"/>
          <w:sz w:val="24"/>
          <w:szCs w:val="24"/>
          <w:lang w:eastAsia="ru-RU"/>
        </w:rPr>
        <w:t xml:space="preserve">(по </w:t>
      </w:r>
      <w:r w:rsidRPr="009476FD">
        <w:rPr>
          <w:rFonts w:ascii="Times New Roman" w:eastAsia="Calibri" w:hAnsi="Times New Roman" w:cs="Times New Roman"/>
          <w:spacing w:val="45"/>
          <w:sz w:val="24"/>
          <w:szCs w:val="24"/>
          <w:lang w:eastAsia="ru-RU"/>
        </w:rPr>
        <w:t xml:space="preserve"> </w:t>
      </w:r>
      <w:r w:rsidRPr="009476FD">
        <w:rPr>
          <w:rFonts w:ascii="Times New Roman" w:eastAsia="Calibri" w:hAnsi="Times New Roman" w:cs="Times New Roman"/>
          <w:sz w:val="24"/>
          <w:szCs w:val="24"/>
          <w:lang w:eastAsia="ru-RU"/>
        </w:rPr>
        <w:t>выбору);</w:t>
      </w:r>
    </w:p>
    <w:p w14:paraId="1CD85102" w14:textId="77777777" w:rsidR="009476FD" w:rsidRPr="009476FD" w:rsidRDefault="009476FD" w:rsidP="009476FD">
      <w:pPr>
        <w:widowControl w:val="0"/>
        <w:tabs>
          <w:tab w:val="left" w:pos="1018"/>
        </w:tabs>
        <w:spacing w:after="0" w:line="240" w:lineRule="auto"/>
        <w:ind w:firstLine="567"/>
        <w:rPr>
          <w:rFonts w:ascii="Times New Roman" w:eastAsia="Calibri" w:hAnsi="Times New Roman" w:cs="Times New Roman"/>
          <w:sz w:val="24"/>
          <w:szCs w:val="24"/>
          <w:lang w:eastAsia="ru-RU"/>
        </w:rPr>
      </w:pPr>
      <w:r w:rsidRPr="009476FD">
        <w:rPr>
          <w:rFonts w:ascii="Times New Roman" w:eastAsia="Calibri" w:hAnsi="Times New Roman" w:cs="Times New Roman"/>
          <w:sz w:val="24"/>
          <w:szCs w:val="24"/>
          <w:lang w:eastAsia="ru-RU"/>
        </w:rPr>
        <w:t xml:space="preserve">-ориентироваться в книге </w:t>
      </w:r>
      <w:proofErr w:type="gramStart"/>
      <w:r w:rsidRPr="009476FD">
        <w:rPr>
          <w:rFonts w:ascii="Times New Roman" w:eastAsia="Calibri" w:hAnsi="Times New Roman" w:cs="Times New Roman"/>
          <w:sz w:val="24"/>
          <w:szCs w:val="24"/>
          <w:lang w:eastAsia="ru-RU"/>
        </w:rPr>
        <w:t xml:space="preserve">по  </w:t>
      </w:r>
      <w:r w:rsidRPr="009476FD">
        <w:rPr>
          <w:rFonts w:ascii="Times New Roman" w:eastAsia="Calibri" w:hAnsi="Times New Roman" w:cs="Times New Roman"/>
          <w:spacing w:val="-4"/>
          <w:sz w:val="24"/>
          <w:szCs w:val="24"/>
          <w:lang w:eastAsia="ru-RU"/>
        </w:rPr>
        <w:t>ее</w:t>
      </w:r>
      <w:proofErr w:type="gramEnd"/>
      <w:r w:rsidRPr="009476FD">
        <w:rPr>
          <w:rFonts w:ascii="Times New Roman" w:eastAsia="Calibri" w:hAnsi="Times New Roman" w:cs="Times New Roman"/>
          <w:spacing w:val="-4"/>
          <w:sz w:val="24"/>
          <w:szCs w:val="24"/>
          <w:lang w:eastAsia="ru-RU"/>
        </w:rPr>
        <w:t xml:space="preserve"> </w:t>
      </w:r>
      <w:r w:rsidRPr="009476FD">
        <w:rPr>
          <w:rFonts w:ascii="Times New Roman" w:eastAsia="Calibri" w:hAnsi="Times New Roman" w:cs="Times New Roman"/>
          <w:spacing w:val="-5"/>
          <w:sz w:val="24"/>
          <w:szCs w:val="24"/>
          <w:lang w:eastAsia="ru-RU"/>
        </w:rPr>
        <w:t xml:space="preserve">элементам  </w:t>
      </w:r>
      <w:r w:rsidRPr="009476FD">
        <w:rPr>
          <w:rFonts w:ascii="Times New Roman" w:eastAsia="Calibri" w:hAnsi="Times New Roman" w:cs="Times New Roman"/>
          <w:sz w:val="24"/>
          <w:szCs w:val="24"/>
          <w:lang w:eastAsia="ru-RU"/>
        </w:rPr>
        <w:t xml:space="preserve">(автор, </w:t>
      </w:r>
      <w:r w:rsidRPr="009476FD">
        <w:rPr>
          <w:rFonts w:ascii="Times New Roman" w:eastAsia="Calibri" w:hAnsi="Times New Roman" w:cs="Times New Roman"/>
          <w:spacing w:val="-3"/>
          <w:sz w:val="24"/>
          <w:szCs w:val="24"/>
          <w:lang w:eastAsia="ru-RU"/>
        </w:rPr>
        <w:t xml:space="preserve">название,  </w:t>
      </w:r>
      <w:r w:rsidRPr="009476FD">
        <w:rPr>
          <w:rFonts w:ascii="Times New Roman" w:eastAsia="Calibri" w:hAnsi="Times New Roman" w:cs="Times New Roman"/>
          <w:spacing w:val="34"/>
          <w:sz w:val="24"/>
          <w:szCs w:val="24"/>
          <w:lang w:eastAsia="ru-RU"/>
        </w:rPr>
        <w:t xml:space="preserve"> </w:t>
      </w:r>
      <w:r w:rsidRPr="009476FD">
        <w:rPr>
          <w:rFonts w:ascii="Times New Roman" w:eastAsia="Calibri" w:hAnsi="Times New Roman" w:cs="Times New Roman"/>
          <w:sz w:val="24"/>
          <w:szCs w:val="24"/>
          <w:lang w:eastAsia="ru-RU"/>
        </w:rPr>
        <w:t xml:space="preserve">страница «Содержание», </w:t>
      </w:r>
      <w:r w:rsidRPr="009476FD">
        <w:rPr>
          <w:rFonts w:ascii="Times New Roman" w:eastAsia="Calibri" w:hAnsi="Times New Roman" w:cs="Times New Roman"/>
          <w:spacing w:val="14"/>
          <w:sz w:val="24"/>
          <w:szCs w:val="24"/>
          <w:lang w:eastAsia="ru-RU"/>
        </w:rPr>
        <w:t xml:space="preserve"> </w:t>
      </w:r>
      <w:r w:rsidRPr="009476FD">
        <w:rPr>
          <w:rFonts w:ascii="Times New Roman" w:eastAsia="Calibri" w:hAnsi="Times New Roman" w:cs="Times New Roman"/>
          <w:spacing w:val="-3"/>
          <w:sz w:val="24"/>
          <w:szCs w:val="24"/>
          <w:lang w:eastAsia="ru-RU"/>
        </w:rPr>
        <w:t>иллюстрации).</w:t>
      </w:r>
    </w:p>
    <w:p w14:paraId="31A87A51" w14:textId="77777777" w:rsidR="009476FD" w:rsidRPr="009476FD" w:rsidRDefault="009476FD" w:rsidP="009476FD">
      <w:pPr>
        <w:spacing w:after="0" w:line="240" w:lineRule="auto"/>
        <w:jc w:val="center"/>
        <w:rPr>
          <w:rFonts w:ascii="Times New Roman" w:eastAsia="Calibri" w:hAnsi="Times New Roman" w:cs="Times New Roman"/>
          <w:b/>
          <w:sz w:val="24"/>
          <w:szCs w:val="24"/>
        </w:rPr>
      </w:pPr>
      <w:r w:rsidRPr="009476FD">
        <w:rPr>
          <w:rFonts w:ascii="Times New Roman" w:eastAsia="Calibri" w:hAnsi="Times New Roman" w:cs="Times New Roman"/>
          <w:b/>
          <w:sz w:val="24"/>
          <w:szCs w:val="24"/>
        </w:rPr>
        <w:t>4 класс</w:t>
      </w:r>
    </w:p>
    <w:p w14:paraId="27693EEF" w14:textId="77777777" w:rsidR="009476FD" w:rsidRPr="00040B87" w:rsidRDefault="00040B87" w:rsidP="009476FD">
      <w:pPr>
        <w:widowControl w:val="0"/>
        <w:spacing w:after="0" w:line="240" w:lineRule="auto"/>
        <w:ind w:right="23"/>
        <w:outlineLvl w:val="1"/>
        <w:rPr>
          <w:rFonts w:ascii="Times New Roman" w:eastAsia="Times New Roman" w:hAnsi="Times New Roman" w:cs="Times New Roman"/>
          <w:sz w:val="24"/>
          <w:szCs w:val="24"/>
        </w:rPr>
      </w:pPr>
      <w:r w:rsidRPr="00040B87">
        <w:rPr>
          <w:rFonts w:ascii="Times New Roman" w:eastAsia="Times New Roman" w:hAnsi="Times New Roman" w:cs="Times New Roman"/>
          <w:bCs/>
          <w:sz w:val="24"/>
          <w:szCs w:val="24"/>
        </w:rPr>
        <w:t xml:space="preserve">Обучающиеся </w:t>
      </w:r>
      <w:r w:rsidR="009476FD" w:rsidRPr="00040B87">
        <w:rPr>
          <w:rFonts w:ascii="Times New Roman" w:eastAsia="Times New Roman" w:hAnsi="Times New Roman" w:cs="Times New Roman"/>
          <w:bCs/>
          <w:sz w:val="24"/>
          <w:szCs w:val="24"/>
        </w:rPr>
        <w:t>науч</w:t>
      </w:r>
      <w:r w:rsidRPr="00040B87">
        <w:rPr>
          <w:rFonts w:ascii="Times New Roman" w:eastAsia="Times New Roman" w:hAnsi="Times New Roman" w:cs="Times New Roman"/>
          <w:bCs/>
          <w:sz w:val="24"/>
          <w:szCs w:val="24"/>
        </w:rPr>
        <w:t>а</w:t>
      </w:r>
      <w:r w:rsidR="009476FD" w:rsidRPr="00040B87">
        <w:rPr>
          <w:rFonts w:ascii="Times New Roman" w:eastAsia="Times New Roman" w:hAnsi="Times New Roman" w:cs="Times New Roman"/>
          <w:bCs/>
          <w:sz w:val="24"/>
          <w:szCs w:val="24"/>
        </w:rPr>
        <w:t>тся</w:t>
      </w:r>
      <w:r w:rsidR="009476FD" w:rsidRPr="00040B87">
        <w:rPr>
          <w:rFonts w:ascii="Times New Roman" w:eastAsia="Times New Roman" w:hAnsi="Times New Roman" w:cs="Times New Roman"/>
          <w:sz w:val="24"/>
          <w:szCs w:val="24"/>
        </w:rPr>
        <w:t>:</w:t>
      </w:r>
    </w:p>
    <w:p w14:paraId="0BA01192" w14:textId="77777777" w:rsidR="009476FD" w:rsidRPr="009476FD" w:rsidRDefault="009476FD" w:rsidP="009476FD">
      <w:pPr>
        <w:widowControl w:val="0"/>
        <w:tabs>
          <w:tab w:val="left" w:pos="988"/>
        </w:tabs>
        <w:spacing w:after="0" w:line="240" w:lineRule="auto"/>
        <w:ind w:right="145" w:firstLine="567"/>
        <w:jc w:val="both"/>
        <w:rPr>
          <w:rFonts w:ascii="Times New Roman" w:eastAsia="Calibri" w:hAnsi="Times New Roman" w:cs="Times New Roman"/>
          <w:sz w:val="24"/>
          <w:szCs w:val="24"/>
          <w:lang w:eastAsia="ru-RU"/>
        </w:rPr>
      </w:pPr>
      <w:r w:rsidRPr="009476FD">
        <w:rPr>
          <w:rFonts w:ascii="Times New Roman" w:eastAsia="Calibri" w:hAnsi="Times New Roman" w:cs="Times New Roman"/>
          <w:spacing w:val="-3"/>
          <w:sz w:val="24"/>
          <w:szCs w:val="24"/>
          <w:lang w:eastAsia="ru-RU"/>
        </w:rPr>
        <w:t xml:space="preserve">- читать </w:t>
      </w:r>
      <w:r w:rsidRPr="009476FD">
        <w:rPr>
          <w:rFonts w:ascii="Times New Roman" w:eastAsia="Calibri" w:hAnsi="Times New Roman" w:cs="Times New Roman"/>
          <w:sz w:val="24"/>
          <w:szCs w:val="24"/>
          <w:lang w:eastAsia="ru-RU"/>
        </w:rPr>
        <w:t xml:space="preserve">про себя в процессе ознакомительного, просмотрового чтения, </w:t>
      </w:r>
      <w:proofErr w:type="gramStart"/>
      <w:r w:rsidRPr="009476FD">
        <w:rPr>
          <w:rFonts w:ascii="Times New Roman" w:eastAsia="Calibri" w:hAnsi="Times New Roman" w:cs="Times New Roman"/>
          <w:spacing w:val="2"/>
          <w:sz w:val="24"/>
          <w:szCs w:val="24"/>
          <w:lang w:eastAsia="ru-RU"/>
        </w:rPr>
        <w:t xml:space="preserve">выборочного  </w:t>
      </w:r>
      <w:r w:rsidRPr="009476FD">
        <w:rPr>
          <w:rFonts w:ascii="Times New Roman" w:eastAsia="Calibri" w:hAnsi="Times New Roman" w:cs="Times New Roman"/>
          <w:sz w:val="24"/>
          <w:szCs w:val="24"/>
          <w:lang w:eastAsia="ru-RU"/>
        </w:rPr>
        <w:t>и</w:t>
      </w:r>
      <w:proofErr w:type="gramEnd"/>
      <w:r w:rsidRPr="009476FD">
        <w:rPr>
          <w:rFonts w:ascii="Times New Roman" w:eastAsia="Calibri" w:hAnsi="Times New Roman" w:cs="Times New Roman"/>
          <w:sz w:val="24"/>
          <w:szCs w:val="24"/>
          <w:lang w:eastAsia="ru-RU"/>
        </w:rPr>
        <w:t xml:space="preserve"> </w:t>
      </w:r>
      <w:r w:rsidRPr="009476FD">
        <w:rPr>
          <w:rFonts w:ascii="Times New Roman" w:eastAsia="Calibri" w:hAnsi="Times New Roman" w:cs="Times New Roman"/>
          <w:spacing w:val="-3"/>
          <w:sz w:val="24"/>
          <w:szCs w:val="24"/>
          <w:lang w:eastAsia="ru-RU"/>
        </w:rPr>
        <w:t>изучающего</w:t>
      </w:r>
      <w:r w:rsidRPr="009476FD">
        <w:rPr>
          <w:rFonts w:ascii="Times New Roman" w:eastAsia="Calibri" w:hAnsi="Times New Roman" w:cs="Times New Roman"/>
          <w:spacing w:val="40"/>
          <w:sz w:val="24"/>
          <w:szCs w:val="24"/>
          <w:lang w:eastAsia="ru-RU"/>
        </w:rPr>
        <w:t xml:space="preserve"> </w:t>
      </w:r>
      <w:r w:rsidRPr="009476FD">
        <w:rPr>
          <w:rFonts w:ascii="Times New Roman" w:eastAsia="Calibri" w:hAnsi="Times New Roman" w:cs="Times New Roman"/>
          <w:sz w:val="24"/>
          <w:szCs w:val="24"/>
          <w:lang w:eastAsia="ru-RU"/>
        </w:rPr>
        <w:t>чтения;</w:t>
      </w:r>
    </w:p>
    <w:p w14:paraId="16CED11A" w14:textId="77777777" w:rsidR="009476FD" w:rsidRPr="009476FD" w:rsidRDefault="009476FD" w:rsidP="009476FD">
      <w:pPr>
        <w:widowControl w:val="0"/>
        <w:tabs>
          <w:tab w:val="left" w:pos="988"/>
        </w:tabs>
        <w:spacing w:after="0" w:line="240" w:lineRule="auto"/>
        <w:ind w:right="145" w:firstLine="567"/>
        <w:jc w:val="both"/>
        <w:rPr>
          <w:rFonts w:ascii="Times New Roman" w:eastAsia="Calibri" w:hAnsi="Times New Roman" w:cs="Times New Roman"/>
          <w:sz w:val="24"/>
          <w:szCs w:val="24"/>
          <w:lang w:eastAsia="ru-RU"/>
        </w:rPr>
      </w:pPr>
      <w:r w:rsidRPr="009476FD">
        <w:rPr>
          <w:rFonts w:ascii="Times New Roman" w:eastAsia="Calibri" w:hAnsi="Times New Roman" w:cs="Times New Roman"/>
          <w:sz w:val="24"/>
          <w:szCs w:val="24"/>
          <w:lang w:eastAsia="ru-RU"/>
        </w:rPr>
        <w:t xml:space="preserve">- </w:t>
      </w:r>
      <w:proofErr w:type="gramStart"/>
      <w:r w:rsidRPr="009476FD">
        <w:rPr>
          <w:rFonts w:ascii="Times New Roman" w:eastAsia="Calibri" w:hAnsi="Times New Roman" w:cs="Times New Roman"/>
          <w:sz w:val="24"/>
          <w:szCs w:val="24"/>
          <w:lang w:eastAsia="ru-RU"/>
        </w:rPr>
        <w:t xml:space="preserve">определять  </w:t>
      </w:r>
      <w:r w:rsidRPr="009476FD">
        <w:rPr>
          <w:rFonts w:ascii="Times New Roman" w:eastAsia="Calibri" w:hAnsi="Times New Roman" w:cs="Times New Roman"/>
          <w:spacing w:val="-3"/>
          <w:sz w:val="24"/>
          <w:szCs w:val="24"/>
          <w:lang w:eastAsia="ru-RU"/>
        </w:rPr>
        <w:t>тему</w:t>
      </w:r>
      <w:proofErr w:type="gramEnd"/>
      <w:r w:rsidRPr="009476FD">
        <w:rPr>
          <w:rFonts w:ascii="Times New Roman" w:eastAsia="Calibri" w:hAnsi="Times New Roman" w:cs="Times New Roman"/>
          <w:spacing w:val="-3"/>
          <w:sz w:val="24"/>
          <w:szCs w:val="24"/>
          <w:lang w:eastAsia="ru-RU"/>
        </w:rPr>
        <w:t xml:space="preserve">  </w:t>
      </w:r>
      <w:r w:rsidRPr="009476FD">
        <w:rPr>
          <w:rFonts w:ascii="Times New Roman" w:eastAsia="Calibri" w:hAnsi="Times New Roman" w:cs="Times New Roman"/>
          <w:sz w:val="24"/>
          <w:szCs w:val="24"/>
          <w:lang w:eastAsia="ru-RU"/>
        </w:rPr>
        <w:t xml:space="preserve">и  </w:t>
      </w:r>
      <w:r w:rsidRPr="009476FD">
        <w:rPr>
          <w:rFonts w:ascii="Times New Roman" w:eastAsia="Calibri" w:hAnsi="Times New Roman" w:cs="Times New Roman"/>
          <w:spacing w:val="-4"/>
          <w:sz w:val="24"/>
          <w:szCs w:val="24"/>
          <w:lang w:eastAsia="ru-RU"/>
        </w:rPr>
        <w:t xml:space="preserve">главную  </w:t>
      </w:r>
      <w:r w:rsidRPr="009476FD">
        <w:rPr>
          <w:rFonts w:ascii="Times New Roman" w:eastAsia="Calibri" w:hAnsi="Times New Roman" w:cs="Times New Roman"/>
          <w:sz w:val="24"/>
          <w:szCs w:val="24"/>
          <w:lang w:eastAsia="ru-RU"/>
        </w:rPr>
        <w:t xml:space="preserve">мысль  произведения;  </w:t>
      </w:r>
      <w:r w:rsidRPr="009476FD">
        <w:rPr>
          <w:rFonts w:ascii="Times New Roman" w:eastAsia="Calibri" w:hAnsi="Times New Roman" w:cs="Times New Roman"/>
          <w:spacing w:val="-4"/>
          <w:sz w:val="24"/>
          <w:szCs w:val="24"/>
          <w:lang w:eastAsia="ru-RU"/>
        </w:rPr>
        <w:t xml:space="preserve">делить  </w:t>
      </w:r>
      <w:r w:rsidRPr="009476FD">
        <w:rPr>
          <w:rFonts w:ascii="Times New Roman" w:eastAsia="Calibri" w:hAnsi="Times New Roman" w:cs="Times New Roman"/>
          <w:sz w:val="24"/>
          <w:szCs w:val="24"/>
          <w:lang w:eastAsia="ru-RU"/>
        </w:rPr>
        <w:t xml:space="preserve">текст  </w:t>
      </w:r>
      <w:r w:rsidRPr="009476FD">
        <w:rPr>
          <w:rFonts w:ascii="Times New Roman" w:eastAsia="Calibri" w:hAnsi="Times New Roman" w:cs="Times New Roman"/>
          <w:spacing w:val="30"/>
          <w:sz w:val="24"/>
          <w:szCs w:val="24"/>
          <w:lang w:eastAsia="ru-RU"/>
        </w:rPr>
        <w:t xml:space="preserve"> </w:t>
      </w:r>
      <w:r w:rsidRPr="009476FD">
        <w:rPr>
          <w:rFonts w:ascii="Times New Roman" w:eastAsia="Calibri" w:hAnsi="Times New Roman" w:cs="Times New Roman"/>
          <w:sz w:val="24"/>
          <w:szCs w:val="24"/>
          <w:lang w:eastAsia="ru-RU"/>
        </w:rPr>
        <w:t xml:space="preserve">на смысловые части, составлять </w:t>
      </w:r>
      <w:r w:rsidRPr="009476FD">
        <w:rPr>
          <w:rFonts w:ascii="Times New Roman" w:eastAsia="Calibri" w:hAnsi="Times New Roman" w:cs="Times New Roman"/>
          <w:spacing w:val="-5"/>
          <w:sz w:val="24"/>
          <w:szCs w:val="24"/>
          <w:lang w:eastAsia="ru-RU"/>
        </w:rPr>
        <w:t xml:space="preserve">план </w:t>
      </w:r>
      <w:r w:rsidRPr="009476FD">
        <w:rPr>
          <w:rFonts w:ascii="Times New Roman" w:eastAsia="Calibri" w:hAnsi="Times New Roman" w:cs="Times New Roman"/>
          <w:spacing w:val="-3"/>
          <w:sz w:val="24"/>
          <w:szCs w:val="24"/>
          <w:lang w:eastAsia="ru-RU"/>
        </w:rPr>
        <w:t xml:space="preserve">текста </w:t>
      </w:r>
      <w:r w:rsidRPr="009476FD">
        <w:rPr>
          <w:rFonts w:ascii="Times New Roman" w:eastAsia="Calibri" w:hAnsi="Times New Roman" w:cs="Times New Roman"/>
          <w:sz w:val="24"/>
          <w:szCs w:val="24"/>
          <w:lang w:eastAsia="ru-RU"/>
        </w:rPr>
        <w:t xml:space="preserve">и использовать его для пересказа; пересказывать текст </w:t>
      </w:r>
      <w:r w:rsidRPr="009476FD">
        <w:rPr>
          <w:rFonts w:ascii="Times New Roman" w:eastAsia="Calibri" w:hAnsi="Times New Roman" w:cs="Times New Roman"/>
          <w:spacing w:val="-3"/>
          <w:sz w:val="24"/>
          <w:szCs w:val="24"/>
          <w:lang w:eastAsia="ru-RU"/>
        </w:rPr>
        <w:t xml:space="preserve">кратко  </w:t>
      </w:r>
      <w:r w:rsidRPr="009476FD">
        <w:rPr>
          <w:rFonts w:ascii="Times New Roman" w:eastAsia="Calibri" w:hAnsi="Times New Roman" w:cs="Times New Roman"/>
          <w:sz w:val="24"/>
          <w:szCs w:val="24"/>
          <w:lang w:eastAsia="ru-RU"/>
        </w:rPr>
        <w:t>и</w:t>
      </w:r>
      <w:r w:rsidRPr="009476FD">
        <w:rPr>
          <w:rFonts w:ascii="Times New Roman" w:eastAsia="Calibri" w:hAnsi="Times New Roman" w:cs="Times New Roman"/>
          <w:spacing w:val="31"/>
          <w:sz w:val="24"/>
          <w:szCs w:val="24"/>
          <w:lang w:eastAsia="ru-RU"/>
        </w:rPr>
        <w:t xml:space="preserve"> </w:t>
      </w:r>
      <w:r w:rsidRPr="009476FD">
        <w:rPr>
          <w:rFonts w:ascii="Times New Roman" w:eastAsia="Calibri" w:hAnsi="Times New Roman" w:cs="Times New Roman"/>
          <w:spacing w:val="2"/>
          <w:sz w:val="24"/>
          <w:szCs w:val="24"/>
          <w:lang w:eastAsia="ru-RU"/>
        </w:rPr>
        <w:t>подробно;</w:t>
      </w:r>
    </w:p>
    <w:p w14:paraId="17389BBA" w14:textId="77777777" w:rsidR="009476FD" w:rsidRPr="009476FD" w:rsidRDefault="009476FD" w:rsidP="009476FD">
      <w:pPr>
        <w:widowControl w:val="0"/>
        <w:tabs>
          <w:tab w:val="left" w:pos="1108"/>
        </w:tabs>
        <w:spacing w:after="0" w:line="240" w:lineRule="auto"/>
        <w:ind w:right="144" w:firstLine="567"/>
        <w:jc w:val="both"/>
        <w:rPr>
          <w:rFonts w:ascii="Times New Roman" w:eastAsia="Calibri" w:hAnsi="Times New Roman" w:cs="Times New Roman"/>
          <w:sz w:val="24"/>
          <w:szCs w:val="24"/>
          <w:lang w:eastAsia="ru-RU"/>
        </w:rPr>
      </w:pPr>
      <w:r w:rsidRPr="009476FD">
        <w:rPr>
          <w:rFonts w:ascii="Times New Roman" w:eastAsia="Calibri" w:hAnsi="Times New Roman" w:cs="Times New Roman"/>
          <w:sz w:val="24"/>
          <w:szCs w:val="24"/>
          <w:lang w:eastAsia="ru-RU"/>
        </w:rPr>
        <w:t xml:space="preserve"> - представлять содержание основных </w:t>
      </w:r>
      <w:r w:rsidRPr="009476FD">
        <w:rPr>
          <w:rFonts w:ascii="Times New Roman" w:eastAsia="Calibri" w:hAnsi="Times New Roman" w:cs="Times New Roman"/>
          <w:spacing w:val="-3"/>
          <w:sz w:val="24"/>
          <w:szCs w:val="24"/>
          <w:lang w:eastAsia="ru-RU"/>
        </w:rPr>
        <w:t xml:space="preserve">литературных </w:t>
      </w:r>
      <w:r w:rsidRPr="009476FD">
        <w:rPr>
          <w:rFonts w:ascii="Times New Roman" w:eastAsia="Calibri" w:hAnsi="Times New Roman" w:cs="Times New Roman"/>
          <w:sz w:val="24"/>
          <w:szCs w:val="24"/>
          <w:lang w:eastAsia="ru-RU"/>
        </w:rPr>
        <w:t xml:space="preserve">произведений, изученных в классе, указывать их авторов </w:t>
      </w:r>
      <w:proofErr w:type="gramStart"/>
      <w:r w:rsidRPr="009476FD">
        <w:rPr>
          <w:rFonts w:ascii="Times New Roman" w:eastAsia="Calibri" w:hAnsi="Times New Roman" w:cs="Times New Roman"/>
          <w:sz w:val="24"/>
          <w:szCs w:val="24"/>
          <w:lang w:eastAsia="ru-RU"/>
        </w:rPr>
        <w:t xml:space="preserve">и </w:t>
      </w:r>
      <w:r w:rsidRPr="009476FD">
        <w:rPr>
          <w:rFonts w:ascii="Times New Roman" w:eastAsia="Calibri" w:hAnsi="Times New Roman" w:cs="Times New Roman"/>
          <w:spacing w:val="23"/>
          <w:sz w:val="24"/>
          <w:szCs w:val="24"/>
          <w:lang w:eastAsia="ru-RU"/>
        </w:rPr>
        <w:t xml:space="preserve"> </w:t>
      </w:r>
      <w:r w:rsidRPr="009476FD">
        <w:rPr>
          <w:rFonts w:ascii="Times New Roman" w:eastAsia="Calibri" w:hAnsi="Times New Roman" w:cs="Times New Roman"/>
          <w:sz w:val="24"/>
          <w:szCs w:val="24"/>
          <w:lang w:eastAsia="ru-RU"/>
        </w:rPr>
        <w:t>названия</w:t>
      </w:r>
      <w:proofErr w:type="gramEnd"/>
      <w:r w:rsidRPr="009476FD">
        <w:rPr>
          <w:rFonts w:ascii="Times New Roman" w:eastAsia="Calibri" w:hAnsi="Times New Roman" w:cs="Times New Roman"/>
          <w:sz w:val="24"/>
          <w:szCs w:val="24"/>
          <w:lang w:eastAsia="ru-RU"/>
        </w:rPr>
        <w:t>;</w:t>
      </w:r>
    </w:p>
    <w:p w14:paraId="71BAFAC5" w14:textId="77777777" w:rsidR="009476FD" w:rsidRPr="009476FD" w:rsidRDefault="009476FD" w:rsidP="009476FD">
      <w:pPr>
        <w:widowControl w:val="0"/>
        <w:tabs>
          <w:tab w:val="left" w:pos="988"/>
        </w:tabs>
        <w:spacing w:after="0" w:line="240" w:lineRule="auto"/>
        <w:ind w:right="137" w:firstLine="567"/>
        <w:jc w:val="both"/>
        <w:rPr>
          <w:rFonts w:ascii="Times New Roman" w:eastAsia="Calibri" w:hAnsi="Times New Roman" w:cs="Times New Roman"/>
          <w:sz w:val="24"/>
          <w:szCs w:val="24"/>
          <w:lang w:eastAsia="ru-RU"/>
        </w:rPr>
      </w:pPr>
      <w:r w:rsidRPr="009476FD">
        <w:rPr>
          <w:rFonts w:ascii="Times New Roman" w:eastAsia="Calibri" w:hAnsi="Times New Roman" w:cs="Times New Roman"/>
          <w:sz w:val="24"/>
          <w:szCs w:val="24"/>
          <w:lang w:eastAsia="ru-RU"/>
        </w:rPr>
        <w:t xml:space="preserve">- перечислять </w:t>
      </w:r>
      <w:r w:rsidRPr="009476FD">
        <w:rPr>
          <w:rFonts w:ascii="Times New Roman" w:eastAsia="Calibri" w:hAnsi="Times New Roman" w:cs="Times New Roman"/>
          <w:spacing w:val="-3"/>
          <w:sz w:val="24"/>
          <w:szCs w:val="24"/>
          <w:lang w:eastAsia="ru-RU"/>
        </w:rPr>
        <w:t xml:space="preserve">названия </w:t>
      </w:r>
      <w:r w:rsidRPr="009476FD">
        <w:rPr>
          <w:rFonts w:ascii="Times New Roman" w:eastAsia="Calibri" w:hAnsi="Times New Roman" w:cs="Times New Roman"/>
          <w:sz w:val="24"/>
          <w:szCs w:val="24"/>
          <w:lang w:eastAsia="ru-RU"/>
        </w:rPr>
        <w:t xml:space="preserve">двух-трех детских </w:t>
      </w:r>
      <w:r w:rsidRPr="009476FD">
        <w:rPr>
          <w:rFonts w:ascii="Times New Roman" w:eastAsia="Calibri" w:hAnsi="Times New Roman" w:cs="Times New Roman"/>
          <w:spacing w:val="-3"/>
          <w:sz w:val="24"/>
          <w:szCs w:val="24"/>
          <w:lang w:eastAsia="ru-RU"/>
        </w:rPr>
        <w:t xml:space="preserve">журналов </w:t>
      </w:r>
      <w:r w:rsidRPr="009476FD">
        <w:rPr>
          <w:rFonts w:ascii="Times New Roman" w:eastAsia="Calibri" w:hAnsi="Times New Roman" w:cs="Times New Roman"/>
          <w:sz w:val="24"/>
          <w:szCs w:val="24"/>
          <w:lang w:eastAsia="ru-RU"/>
        </w:rPr>
        <w:t xml:space="preserve">и пересказывать их основное содержание </w:t>
      </w:r>
      <w:r w:rsidRPr="009476FD">
        <w:rPr>
          <w:rFonts w:ascii="Times New Roman" w:eastAsia="Calibri" w:hAnsi="Times New Roman" w:cs="Times New Roman"/>
          <w:spacing w:val="-3"/>
          <w:sz w:val="24"/>
          <w:szCs w:val="24"/>
          <w:lang w:eastAsia="ru-RU"/>
        </w:rPr>
        <w:t xml:space="preserve">(на </w:t>
      </w:r>
      <w:proofErr w:type="gramStart"/>
      <w:r w:rsidRPr="009476FD">
        <w:rPr>
          <w:rFonts w:ascii="Times New Roman" w:eastAsia="Calibri" w:hAnsi="Times New Roman" w:cs="Times New Roman"/>
          <w:sz w:val="24"/>
          <w:szCs w:val="24"/>
          <w:lang w:eastAsia="ru-RU"/>
        </w:rPr>
        <w:t xml:space="preserve">уровне </w:t>
      </w:r>
      <w:r w:rsidRPr="009476FD">
        <w:rPr>
          <w:rFonts w:ascii="Times New Roman" w:eastAsia="Calibri" w:hAnsi="Times New Roman" w:cs="Times New Roman"/>
          <w:spacing w:val="31"/>
          <w:sz w:val="24"/>
          <w:szCs w:val="24"/>
          <w:lang w:eastAsia="ru-RU"/>
        </w:rPr>
        <w:t xml:space="preserve"> </w:t>
      </w:r>
      <w:r w:rsidRPr="009476FD">
        <w:rPr>
          <w:rFonts w:ascii="Times New Roman" w:eastAsia="Calibri" w:hAnsi="Times New Roman" w:cs="Times New Roman"/>
          <w:sz w:val="24"/>
          <w:szCs w:val="24"/>
          <w:lang w:eastAsia="ru-RU"/>
        </w:rPr>
        <w:t>рубрик</w:t>
      </w:r>
      <w:proofErr w:type="gramEnd"/>
      <w:r w:rsidRPr="009476FD">
        <w:rPr>
          <w:rFonts w:ascii="Times New Roman" w:eastAsia="Calibri" w:hAnsi="Times New Roman" w:cs="Times New Roman"/>
          <w:sz w:val="24"/>
          <w:szCs w:val="24"/>
          <w:lang w:eastAsia="ru-RU"/>
        </w:rPr>
        <w:t>);</w:t>
      </w:r>
    </w:p>
    <w:p w14:paraId="2D334D5B" w14:textId="77777777" w:rsidR="009476FD" w:rsidRPr="009476FD" w:rsidRDefault="009476FD" w:rsidP="009476FD">
      <w:pPr>
        <w:widowControl w:val="0"/>
        <w:tabs>
          <w:tab w:val="left" w:pos="1033"/>
        </w:tabs>
        <w:spacing w:after="0" w:line="240" w:lineRule="auto"/>
        <w:ind w:right="141" w:firstLine="567"/>
        <w:jc w:val="both"/>
        <w:rPr>
          <w:rFonts w:ascii="Times New Roman" w:eastAsia="Calibri" w:hAnsi="Times New Roman" w:cs="Times New Roman"/>
          <w:sz w:val="24"/>
          <w:szCs w:val="24"/>
          <w:lang w:eastAsia="ru-RU"/>
        </w:rPr>
      </w:pPr>
      <w:r w:rsidRPr="009476FD">
        <w:rPr>
          <w:rFonts w:ascii="Times New Roman" w:eastAsia="Calibri" w:hAnsi="Times New Roman" w:cs="Times New Roman"/>
          <w:spacing w:val="-3"/>
          <w:sz w:val="24"/>
          <w:szCs w:val="24"/>
          <w:lang w:eastAsia="ru-RU"/>
        </w:rPr>
        <w:t xml:space="preserve">- характеризовать </w:t>
      </w:r>
      <w:r w:rsidRPr="009476FD">
        <w:rPr>
          <w:rFonts w:ascii="Times New Roman" w:eastAsia="Calibri" w:hAnsi="Times New Roman" w:cs="Times New Roman"/>
          <w:sz w:val="24"/>
          <w:szCs w:val="24"/>
          <w:lang w:eastAsia="ru-RU"/>
        </w:rPr>
        <w:t xml:space="preserve">героев произведений; сравнивать </w:t>
      </w:r>
      <w:r w:rsidRPr="009476FD">
        <w:rPr>
          <w:rFonts w:ascii="Times New Roman" w:eastAsia="Calibri" w:hAnsi="Times New Roman" w:cs="Times New Roman"/>
          <w:spacing w:val="-4"/>
          <w:sz w:val="24"/>
          <w:szCs w:val="24"/>
          <w:lang w:eastAsia="ru-RU"/>
        </w:rPr>
        <w:t xml:space="preserve">характеры </w:t>
      </w:r>
      <w:r w:rsidRPr="009476FD">
        <w:rPr>
          <w:rFonts w:ascii="Times New Roman" w:eastAsia="Calibri" w:hAnsi="Times New Roman" w:cs="Times New Roman"/>
          <w:sz w:val="24"/>
          <w:szCs w:val="24"/>
          <w:lang w:eastAsia="ru-RU"/>
        </w:rPr>
        <w:t xml:space="preserve">героев </w:t>
      </w:r>
      <w:proofErr w:type="gramStart"/>
      <w:r w:rsidRPr="009476FD">
        <w:rPr>
          <w:rFonts w:ascii="Times New Roman" w:eastAsia="Calibri" w:hAnsi="Times New Roman" w:cs="Times New Roman"/>
          <w:sz w:val="24"/>
          <w:szCs w:val="24"/>
          <w:lang w:eastAsia="ru-RU"/>
        </w:rPr>
        <w:t>одного  и</w:t>
      </w:r>
      <w:proofErr w:type="gramEnd"/>
      <w:r w:rsidRPr="009476FD">
        <w:rPr>
          <w:rFonts w:ascii="Times New Roman" w:eastAsia="Calibri" w:hAnsi="Times New Roman" w:cs="Times New Roman"/>
          <w:sz w:val="24"/>
          <w:szCs w:val="24"/>
          <w:lang w:eastAsia="ru-RU"/>
        </w:rPr>
        <w:t xml:space="preserve"> разных произведений; выявлять  авторское </w:t>
      </w:r>
      <w:r w:rsidRPr="009476FD">
        <w:rPr>
          <w:rFonts w:ascii="Times New Roman" w:eastAsia="Calibri" w:hAnsi="Times New Roman" w:cs="Times New Roman"/>
          <w:spacing w:val="-3"/>
          <w:sz w:val="24"/>
          <w:szCs w:val="24"/>
          <w:lang w:eastAsia="ru-RU"/>
        </w:rPr>
        <w:t xml:space="preserve">отношение </w:t>
      </w:r>
      <w:r w:rsidRPr="009476FD">
        <w:rPr>
          <w:rFonts w:ascii="Times New Roman" w:eastAsia="Calibri" w:hAnsi="Times New Roman" w:cs="Times New Roman"/>
          <w:sz w:val="24"/>
          <w:szCs w:val="24"/>
          <w:lang w:eastAsia="ru-RU"/>
        </w:rPr>
        <w:t>к</w:t>
      </w:r>
      <w:r w:rsidRPr="009476FD">
        <w:rPr>
          <w:rFonts w:ascii="Times New Roman" w:eastAsia="Calibri" w:hAnsi="Times New Roman" w:cs="Times New Roman"/>
          <w:spacing w:val="65"/>
          <w:sz w:val="24"/>
          <w:szCs w:val="24"/>
          <w:lang w:eastAsia="ru-RU"/>
        </w:rPr>
        <w:t xml:space="preserve"> </w:t>
      </w:r>
      <w:r w:rsidRPr="009476FD">
        <w:rPr>
          <w:rFonts w:ascii="Times New Roman" w:eastAsia="Calibri" w:hAnsi="Times New Roman" w:cs="Times New Roman"/>
          <w:sz w:val="24"/>
          <w:szCs w:val="24"/>
          <w:lang w:eastAsia="ru-RU"/>
        </w:rPr>
        <w:t>герою;</w:t>
      </w:r>
    </w:p>
    <w:p w14:paraId="242B6437" w14:textId="77777777" w:rsidR="009476FD" w:rsidRPr="009476FD" w:rsidRDefault="009476FD" w:rsidP="009476FD">
      <w:pPr>
        <w:widowControl w:val="0"/>
        <w:tabs>
          <w:tab w:val="left" w:pos="1003"/>
        </w:tabs>
        <w:spacing w:after="0" w:line="240" w:lineRule="auto"/>
        <w:ind w:firstLine="567"/>
        <w:rPr>
          <w:rFonts w:ascii="Times New Roman" w:eastAsia="Calibri" w:hAnsi="Times New Roman" w:cs="Times New Roman"/>
          <w:sz w:val="24"/>
          <w:szCs w:val="24"/>
          <w:lang w:eastAsia="ru-RU"/>
        </w:rPr>
      </w:pPr>
      <w:r w:rsidRPr="009476FD">
        <w:rPr>
          <w:rFonts w:ascii="Times New Roman" w:eastAsia="Calibri" w:hAnsi="Times New Roman" w:cs="Times New Roman"/>
          <w:spacing w:val="-3"/>
          <w:sz w:val="24"/>
          <w:szCs w:val="24"/>
          <w:lang w:eastAsia="ru-RU"/>
        </w:rPr>
        <w:t xml:space="preserve">- </w:t>
      </w:r>
      <w:proofErr w:type="gramStart"/>
      <w:r w:rsidRPr="009476FD">
        <w:rPr>
          <w:rFonts w:ascii="Times New Roman" w:eastAsia="Calibri" w:hAnsi="Times New Roman" w:cs="Times New Roman"/>
          <w:spacing w:val="-3"/>
          <w:sz w:val="24"/>
          <w:szCs w:val="24"/>
          <w:lang w:eastAsia="ru-RU"/>
        </w:rPr>
        <w:t xml:space="preserve">отличать  </w:t>
      </w:r>
      <w:r w:rsidRPr="009476FD">
        <w:rPr>
          <w:rFonts w:ascii="Times New Roman" w:eastAsia="Calibri" w:hAnsi="Times New Roman" w:cs="Times New Roman"/>
          <w:sz w:val="24"/>
          <w:szCs w:val="24"/>
          <w:lang w:eastAsia="ru-RU"/>
        </w:rPr>
        <w:t>народные</w:t>
      </w:r>
      <w:proofErr w:type="gramEnd"/>
      <w:r w:rsidRPr="009476FD">
        <w:rPr>
          <w:rFonts w:ascii="Times New Roman" w:eastAsia="Calibri" w:hAnsi="Times New Roman" w:cs="Times New Roman"/>
          <w:sz w:val="24"/>
          <w:szCs w:val="24"/>
          <w:lang w:eastAsia="ru-RU"/>
        </w:rPr>
        <w:t xml:space="preserve"> произведения  </w:t>
      </w:r>
      <w:r w:rsidRPr="009476FD">
        <w:rPr>
          <w:rFonts w:ascii="Times New Roman" w:eastAsia="Calibri" w:hAnsi="Times New Roman" w:cs="Times New Roman"/>
          <w:spacing w:val="2"/>
          <w:sz w:val="24"/>
          <w:szCs w:val="24"/>
          <w:lang w:eastAsia="ru-RU"/>
        </w:rPr>
        <w:t>от</w:t>
      </w:r>
      <w:r w:rsidRPr="009476FD">
        <w:rPr>
          <w:rFonts w:ascii="Times New Roman" w:eastAsia="Calibri" w:hAnsi="Times New Roman" w:cs="Times New Roman"/>
          <w:spacing w:val="3"/>
          <w:sz w:val="24"/>
          <w:szCs w:val="24"/>
          <w:lang w:eastAsia="ru-RU"/>
        </w:rPr>
        <w:t xml:space="preserve"> </w:t>
      </w:r>
      <w:r w:rsidRPr="009476FD">
        <w:rPr>
          <w:rFonts w:ascii="Times New Roman" w:eastAsia="Calibri" w:hAnsi="Times New Roman" w:cs="Times New Roman"/>
          <w:sz w:val="24"/>
          <w:szCs w:val="24"/>
          <w:lang w:eastAsia="ru-RU"/>
        </w:rPr>
        <w:t>авторских;</w:t>
      </w:r>
    </w:p>
    <w:p w14:paraId="2FB068C0" w14:textId="77777777" w:rsidR="009476FD" w:rsidRPr="009476FD" w:rsidRDefault="009476FD" w:rsidP="009476FD">
      <w:pPr>
        <w:widowControl w:val="0"/>
        <w:tabs>
          <w:tab w:val="left" w:pos="1033"/>
        </w:tabs>
        <w:spacing w:after="0" w:line="240" w:lineRule="auto"/>
        <w:ind w:right="141" w:firstLine="567"/>
        <w:jc w:val="both"/>
        <w:rPr>
          <w:rFonts w:ascii="Times New Roman" w:eastAsia="Calibri" w:hAnsi="Times New Roman" w:cs="Times New Roman"/>
          <w:sz w:val="24"/>
          <w:szCs w:val="24"/>
          <w:lang w:eastAsia="ru-RU"/>
        </w:rPr>
      </w:pPr>
      <w:r w:rsidRPr="009476FD">
        <w:rPr>
          <w:rFonts w:ascii="Times New Roman" w:eastAsia="Calibri" w:hAnsi="Times New Roman" w:cs="Times New Roman"/>
          <w:spacing w:val="-3"/>
          <w:sz w:val="24"/>
          <w:szCs w:val="24"/>
          <w:lang w:eastAsia="ru-RU"/>
        </w:rPr>
        <w:t xml:space="preserve">- читать </w:t>
      </w:r>
      <w:r w:rsidRPr="009476FD">
        <w:rPr>
          <w:rFonts w:ascii="Times New Roman" w:eastAsia="Calibri" w:hAnsi="Times New Roman" w:cs="Times New Roman"/>
          <w:sz w:val="24"/>
          <w:szCs w:val="24"/>
          <w:lang w:eastAsia="ru-RU"/>
        </w:rPr>
        <w:t xml:space="preserve">наизусть </w:t>
      </w:r>
      <w:r w:rsidRPr="009476FD">
        <w:rPr>
          <w:rFonts w:ascii="Times New Roman" w:eastAsia="Calibri" w:hAnsi="Times New Roman" w:cs="Times New Roman"/>
          <w:spacing w:val="-3"/>
          <w:sz w:val="24"/>
          <w:szCs w:val="24"/>
          <w:lang w:eastAsia="ru-RU"/>
        </w:rPr>
        <w:t xml:space="preserve">(по </w:t>
      </w:r>
      <w:r w:rsidRPr="009476FD">
        <w:rPr>
          <w:rFonts w:ascii="Times New Roman" w:eastAsia="Calibri" w:hAnsi="Times New Roman" w:cs="Times New Roman"/>
          <w:sz w:val="24"/>
          <w:szCs w:val="24"/>
          <w:lang w:eastAsia="ru-RU"/>
        </w:rPr>
        <w:t xml:space="preserve">выбору) стихотворные произведения </w:t>
      </w:r>
      <w:r w:rsidRPr="009476FD">
        <w:rPr>
          <w:rFonts w:ascii="Times New Roman" w:eastAsia="Calibri" w:hAnsi="Times New Roman" w:cs="Times New Roman"/>
          <w:spacing w:val="-4"/>
          <w:sz w:val="24"/>
          <w:szCs w:val="24"/>
          <w:lang w:eastAsia="ru-RU"/>
        </w:rPr>
        <w:t>или</w:t>
      </w:r>
      <w:r w:rsidRPr="009476FD">
        <w:rPr>
          <w:rFonts w:ascii="Times New Roman" w:eastAsia="Calibri" w:hAnsi="Times New Roman" w:cs="Times New Roman"/>
          <w:spacing w:val="43"/>
          <w:sz w:val="24"/>
          <w:szCs w:val="24"/>
          <w:lang w:eastAsia="ru-RU"/>
        </w:rPr>
        <w:t xml:space="preserve"> </w:t>
      </w:r>
      <w:r w:rsidRPr="009476FD">
        <w:rPr>
          <w:rFonts w:ascii="Times New Roman" w:eastAsia="Calibri" w:hAnsi="Times New Roman" w:cs="Times New Roman"/>
          <w:sz w:val="24"/>
          <w:szCs w:val="24"/>
          <w:lang w:eastAsia="ru-RU"/>
        </w:rPr>
        <w:t xml:space="preserve">отрывки из </w:t>
      </w:r>
      <w:r w:rsidRPr="009476FD">
        <w:rPr>
          <w:rFonts w:ascii="Times New Roman" w:eastAsia="Calibri" w:hAnsi="Times New Roman" w:cs="Times New Roman"/>
          <w:spacing w:val="-4"/>
          <w:sz w:val="24"/>
          <w:szCs w:val="24"/>
          <w:lang w:eastAsia="ru-RU"/>
        </w:rPr>
        <w:t xml:space="preserve">них, </w:t>
      </w:r>
      <w:r w:rsidRPr="009476FD">
        <w:rPr>
          <w:rFonts w:ascii="Times New Roman" w:eastAsia="Calibri" w:hAnsi="Times New Roman" w:cs="Times New Roman"/>
          <w:sz w:val="24"/>
          <w:szCs w:val="24"/>
          <w:lang w:eastAsia="ru-RU"/>
        </w:rPr>
        <w:t xml:space="preserve">спокойно воспринимать замечания и критику одноклассников по поводу своей </w:t>
      </w:r>
      <w:proofErr w:type="gramStart"/>
      <w:r w:rsidRPr="009476FD">
        <w:rPr>
          <w:rFonts w:ascii="Times New Roman" w:eastAsia="Calibri" w:hAnsi="Times New Roman" w:cs="Times New Roman"/>
          <w:spacing w:val="-3"/>
          <w:sz w:val="24"/>
          <w:szCs w:val="24"/>
          <w:lang w:eastAsia="ru-RU"/>
        </w:rPr>
        <w:t xml:space="preserve">манеры </w:t>
      </w:r>
      <w:r w:rsidRPr="009476FD">
        <w:rPr>
          <w:rFonts w:ascii="Times New Roman" w:eastAsia="Calibri" w:hAnsi="Times New Roman" w:cs="Times New Roman"/>
          <w:spacing w:val="22"/>
          <w:sz w:val="24"/>
          <w:szCs w:val="24"/>
          <w:lang w:eastAsia="ru-RU"/>
        </w:rPr>
        <w:t xml:space="preserve"> </w:t>
      </w:r>
      <w:r w:rsidRPr="009476FD">
        <w:rPr>
          <w:rFonts w:ascii="Times New Roman" w:eastAsia="Calibri" w:hAnsi="Times New Roman" w:cs="Times New Roman"/>
          <w:sz w:val="24"/>
          <w:szCs w:val="24"/>
          <w:lang w:eastAsia="ru-RU"/>
        </w:rPr>
        <w:t>чтения</w:t>
      </w:r>
      <w:proofErr w:type="gramEnd"/>
      <w:r w:rsidRPr="009476FD">
        <w:rPr>
          <w:rFonts w:ascii="Times New Roman" w:eastAsia="Calibri" w:hAnsi="Times New Roman" w:cs="Times New Roman"/>
          <w:sz w:val="24"/>
          <w:szCs w:val="24"/>
          <w:lang w:eastAsia="ru-RU"/>
        </w:rPr>
        <w:t>;</w:t>
      </w:r>
    </w:p>
    <w:p w14:paraId="1DAF4E44" w14:textId="77777777" w:rsidR="009476FD" w:rsidRPr="009476FD" w:rsidRDefault="009476FD" w:rsidP="009476FD">
      <w:pPr>
        <w:widowControl w:val="0"/>
        <w:tabs>
          <w:tab w:val="left" w:pos="1018"/>
        </w:tabs>
        <w:spacing w:after="0" w:line="240" w:lineRule="auto"/>
        <w:ind w:right="138" w:firstLine="567"/>
        <w:jc w:val="both"/>
        <w:rPr>
          <w:rFonts w:ascii="Times New Roman" w:eastAsia="Calibri" w:hAnsi="Times New Roman" w:cs="Times New Roman"/>
          <w:sz w:val="24"/>
          <w:szCs w:val="24"/>
          <w:lang w:eastAsia="ru-RU"/>
        </w:rPr>
      </w:pPr>
      <w:r w:rsidRPr="009476FD">
        <w:rPr>
          <w:rFonts w:ascii="Times New Roman" w:eastAsia="Calibri" w:hAnsi="Times New Roman" w:cs="Times New Roman"/>
          <w:sz w:val="24"/>
          <w:szCs w:val="24"/>
          <w:lang w:eastAsia="ru-RU"/>
        </w:rPr>
        <w:t xml:space="preserve">- обосновывать </w:t>
      </w:r>
      <w:r w:rsidRPr="009476FD">
        <w:rPr>
          <w:rFonts w:ascii="Times New Roman" w:eastAsia="Calibri" w:hAnsi="Times New Roman" w:cs="Times New Roman"/>
          <w:spacing w:val="3"/>
          <w:sz w:val="24"/>
          <w:szCs w:val="24"/>
          <w:lang w:eastAsia="ru-RU"/>
        </w:rPr>
        <w:t xml:space="preserve">свое </w:t>
      </w:r>
      <w:r w:rsidRPr="009476FD">
        <w:rPr>
          <w:rFonts w:ascii="Times New Roman" w:eastAsia="Calibri" w:hAnsi="Times New Roman" w:cs="Times New Roman"/>
          <w:sz w:val="24"/>
          <w:szCs w:val="24"/>
          <w:lang w:eastAsia="ru-RU"/>
        </w:rPr>
        <w:t xml:space="preserve">высказывание о </w:t>
      </w:r>
      <w:r w:rsidRPr="009476FD">
        <w:rPr>
          <w:rFonts w:ascii="Times New Roman" w:eastAsia="Calibri" w:hAnsi="Times New Roman" w:cs="Times New Roman"/>
          <w:spacing w:val="-3"/>
          <w:sz w:val="24"/>
          <w:szCs w:val="24"/>
          <w:lang w:eastAsia="ru-RU"/>
        </w:rPr>
        <w:t xml:space="preserve">литературном </w:t>
      </w:r>
      <w:r w:rsidRPr="009476FD">
        <w:rPr>
          <w:rFonts w:ascii="Times New Roman" w:eastAsia="Calibri" w:hAnsi="Times New Roman" w:cs="Times New Roman"/>
          <w:sz w:val="24"/>
          <w:szCs w:val="24"/>
          <w:lang w:eastAsia="ru-RU"/>
        </w:rPr>
        <w:t xml:space="preserve">произведении </w:t>
      </w:r>
      <w:r w:rsidRPr="009476FD">
        <w:rPr>
          <w:rFonts w:ascii="Times New Roman" w:eastAsia="Calibri" w:hAnsi="Times New Roman" w:cs="Times New Roman"/>
          <w:spacing w:val="-4"/>
          <w:sz w:val="24"/>
          <w:szCs w:val="24"/>
          <w:lang w:eastAsia="ru-RU"/>
        </w:rPr>
        <w:t xml:space="preserve">или </w:t>
      </w:r>
      <w:r w:rsidRPr="009476FD">
        <w:rPr>
          <w:rFonts w:ascii="Times New Roman" w:eastAsia="Calibri" w:hAnsi="Times New Roman" w:cs="Times New Roman"/>
          <w:sz w:val="24"/>
          <w:szCs w:val="24"/>
          <w:lang w:eastAsia="ru-RU"/>
        </w:rPr>
        <w:t xml:space="preserve">герое, подтверждать его </w:t>
      </w:r>
      <w:r w:rsidRPr="009476FD">
        <w:rPr>
          <w:rFonts w:ascii="Times New Roman" w:eastAsia="Calibri" w:hAnsi="Times New Roman" w:cs="Times New Roman"/>
          <w:spacing w:val="-3"/>
          <w:sz w:val="24"/>
          <w:szCs w:val="24"/>
          <w:lang w:eastAsia="ru-RU"/>
        </w:rPr>
        <w:t xml:space="preserve">фрагментами </w:t>
      </w:r>
      <w:r w:rsidRPr="009476FD">
        <w:rPr>
          <w:rFonts w:ascii="Times New Roman" w:eastAsia="Calibri" w:hAnsi="Times New Roman" w:cs="Times New Roman"/>
          <w:spacing w:val="-4"/>
          <w:sz w:val="24"/>
          <w:szCs w:val="24"/>
          <w:lang w:eastAsia="ru-RU"/>
        </w:rPr>
        <w:t>или</w:t>
      </w:r>
      <w:r w:rsidRPr="009476FD">
        <w:rPr>
          <w:rFonts w:ascii="Times New Roman" w:eastAsia="Calibri" w:hAnsi="Times New Roman" w:cs="Times New Roman"/>
          <w:spacing w:val="62"/>
          <w:sz w:val="24"/>
          <w:szCs w:val="24"/>
          <w:lang w:eastAsia="ru-RU"/>
        </w:rPr>
        <w:t xml:space="preserve"> </w:t>
      </w:r>
      <w:r w:rsidRPr="009476FD">
        <w:rPr>
          <w:rFonts w:ascii="Times New Roman" w:eastAsia="Calibri" w:hAnsi="Times New Roman" w:cs="Times New Roman"/>
          <w:sz w:val="24"/>
          <w:szCs w:val="24"/>
          <w:lang w:eastAsia="ru-RU"/>
        </w:rPr>
        <w:t>отдельными строчками из произведения;</w:t>
      </w:r>
    </w:p>
    <w:p w14:paraId="695A493D" w14:textId="77777777" w:rsidR="009476FD" w:rsidRPr="009476FD" w:rsidRDefault="009476FD" w:rsidP="009476FD">
      <w:pPr>
        <w:widowControl w:val="0"/>
        <w:tabs>
          <w:tab w:val="left" w:pos="1033"/>
        </w:tabs>
        <w:spacing w:after="0" w:line="240" w:lineRule="auto"/>
        <w:ind w:right="121" w:firstLine="567"/>
        <w:jc w:val="both"/>
        <w:rPr>
          <w:rFonts w:ascii="Times New Roman" w:eastAsia="Calibri" w:hAnsi="Times New Roman" w:cs="Times New Roman"/>
          <w:sz w:val="24"/>
          <w:szCs w:val="24"/>
          <w:lang w:eastAsia="ru-RU"/>
        </w:rPr>
      </w:pPr>
      <w:r w:rsidRPr="009476FD">
        <w:rPr>
          <w:rFonts w:ascii="Times New Roman" w:eastAsia="Calibri" w:hAnsi="Times New Roman" w:cs="Times New Roman"/>
          <w:spacing w:val="-4"/>
          <w:sz w:val="24"/>
          <w:szCs w:val="24"/>
          <w:lang w:eastAsia="ru-RU"/>
        </w:rPr>
        <w:t xml:space="preserve">- делать </w:t>
      </w:r>
      <w:r w:rsidRPr="009476FD">
        <w:rPr>
          <w:rFonts w:ascii="Times New Roman" w:eastAsia="Calibri" w:hAnsi="Times New Roman" w:cs="Times New Roman"/>
          <w:sz w:val="24"/>
          <w:szCs w:val="24"/>
          <w:lang w:eastAsia="ru-RU"/>
        </w:rPr>
        <w:t xml:space="preserve">самостоятельный выбор </w:t>
      </w:r>
      <w:r w:rsidRPr="009476FD">
        <w:rPr>
          <w:rFonts w:ascii="Times New Roman" w:eastAsia="Calibri" w:hAnsi="Times New Roman" w:cs="Times New Roman"/>
          <w:spacing w:val="-3"/>
          <w:sz w:val="24"/>
          <w:szCs w:val="24"/>
          <w:lang w:eastAsia="ru-RU"/>
        </w:rPr>
        <w:t xml:space="preserve">книг </w:t>
      </w:r>
      <w:r w:rsidRPr="009476FD">
        <w:rPr>
          <w:rFonts w:ascii="Times New Roman" w:eastAsia="Calibri" w:hAnsi="Times New Roman" w:cs="Times New Roman"/>
          <w:sz w:val="24"/>
          <w:szCs w:val="24"/>
          <w:lang w:eastAsia="ru-RU"/>
        </w:rPr>
        <w:t xml:space="preserve">в библиотеке с </w:t>
      </w:r>
      <w:r w:rsidRPr="009476FD">
        <w:rPr>
          <w:rFonts w:ascii="Times New Roman" w:eastAsia="Calibri" w:hAnsi="Times New Roman" w:cs="Times New Roman"/>
          <w:spacing w:val="-3"/>
          <w:sz w:val="24"/>
          <w:szCs w:val="24"/>
          <w:lang w:eastAsia="ru-RU"/>
        </w:rPr>
        <w:t xml:space="preserve">целью </w:t>
      </w:r>
      <w:r w:rsidRPr="009476FD">
        <w:rPr>
          <w:rFonts w:ascii="Times New Roman" w:eastAsia="Calibri" w:hAnsi="Times New Roman" w:cs="Times New Roman"/>
          <w:spacing w:val="-4"/>
          <w:sz w:val="24"/>
          <w:szCs w:val="24"/>
          <w:lang w:eastAsia="ru-RU"/>
        </w:rPr>
        <w:t xml:space="preserve">решения </w:t>
      </w:r>
      <w:r w:rsidRPr="009476FD">
        <w:rPr>
          <w:rFonts w:ascii="Times New Roman" w:eastAsia="Calibri" w:hAnsi="Times New Roman" w:cs="Times New Roman"/>
          <w:sz w:val="24"/>
          <w:szCs w:val="24"/>
          <w:lang w:eastAsia="ru-RU"/>
        </w:rPr>
        <w:t xml:space="preserve">разных   задач </w:t>
      </w:r>
      <w:proofErr w:type="gramStart"/>
      <w:r w:rsidRPr="009476FD">
        <w:rPr>
          <w:rFonts w:ascii="Times New Roman" w:eastAsia="Calibri" w:hAnsi="Times New Roman" w:cs="Times New Roman"/>
          <w:sz w:val="24"/>
          <w:szCs w:val="24"/>
          <w:lang w:eastAsia="ru-RU"/>
        </w:rPr>
        <w:t xml:space="preserve">   </w:t>
      </w:r>
      <w:r w:rsidRPr="009476FD">
        <w:rPr>
          <w:rFonts w:ascii="Times New Roman" w:eastAsia="Calibri" w:hAnsi="Times New Roman" w:cs="Times New Roman"/>
          <w:spacing w:val="-3"/>
          <w:sz w:val="24"/>
          <w:szCs w:val="24"/>
          <w:lang w:eastAsia="ru-RU"/>
        </w:rPr>
        <w:t>(</w:t>
      </w:r>
      <w:proofErr w:type="gramEnd"/>
      <w:r w:rsidRPr="009476FD">
        <w:rPr>
          <w:rFonts w:ascii="Times New Roman" w:eastAsia="Calibri" w:hAnsi="Times New Roman" w:cs="Times New Roman"/>
          <w:spacing w:val="-3"/>
          <w:sz w:val="24"/>
          <w:szCs w:val="24"/>
          <w:lang w:eastAsia="ru-RU"/>
        </w:rPr>
        <w:t xml:space="preserve">чтение   </w:t>
      </w:r>
      <w:r w:rsidRPr="009476FD">
        <w:rPr>
          <w:rFonts w:ascii="Times New Roman" w:eastAsia="Calibri" w:hAnsi="Times New Roman" w:cs="Times New Roman"/>
          <w:sz w:val="24"/>
          <w:szCs w:val="24"/>
          <w:lang w:eastAsia="ru-RU"/>
        </w:rPr>
        <w:t xml:space="preserve">согласно   рекомендованному   списку;  </w:t>
      </w:r>
      <w:r w:rsidRPr="009476FD">
        <w:rPr>
          <w:rFonts w:ascii="Times New Roman" w:eastAsia="Calibri" w:hAnsi="Times New Roman" w:cs="Times New Roman"/>
          <w:spacing w:val="60"/>
          <w:sz w:val="24"/>
          <w:szCs w:val="24"/>
          <w:lang w:eastAsia="ru-RU"/>
        </w:rPr>
        <w:t xml:space="preserve"> </w:t>
      </w:r>
      <w:r w:rsidRPr="009476FD">
        <w:rPr>
          <w:rFonts w:ascii="Times New Roman" w:eastAsia="Calibri" w:hAnsi="Times New Roman" w:cs="Times New Roman"/>
          <w:sz w:val="24"/>
          <w:szCs w:val="24"/>
          <w:lang w:eastAsia="ru-RU"/>
        </w:rPr>
        <w:t xml:space="preserve">подготовка устного  сообщения  на </w:t>
      </w:r>
      <w:r w:rsidRPr="009476FD">
        <w:rPr>
          <w:rFonts w:ascii="Times New Roman" w:eastAsia="Calibri" w:hAnsi="Times New Roman" w:cs="Times New Roman"/>
          <w:spacing w:val="-3"/>
          <w:sz w:val="24"/>
          <w:szCs w:val="24"/>
          <w:lang w:eastAsia="ru-RU"/>
        </w:rPr>
        <w:t>определенную</w:t>
      </w:r>
      <w:r w:rsidRPr="009476FD">
        <w:rPr>
          <w:rFonts w:ascii="Times New Roman" w:eastAsia="Calibri" w:hAnsi="Times New Roman" w:cs="Times New Roman"/>
          <w:spacing w:val="-18"/>
          <w:sz w:val="24"/>
          <w:szCs w:val="24"/>
          <w:lang w:eastAsia="ru-RU"/>
        </w:rPr>
        <w:t xml:space="preserve"> </w:t>
      </w:r>
      <w:r w:rsidRPr="009476FD">
        <w:rPr>
          <w:rFonts w:ascii="Times New Roman" w:eastAsia="Calibri" w:hAnsi="Times New Roman" w:cs="Times New Roman"/>
          <w:spacing w:val="-5"/>
          <w:sz w:val="24"/>
          <w:szCs w:val="24"/>
          <w:lang w:eastAsia="ru-RU"/>
        </w:rPr>
        <w:t>тему);</w:t>
      </w:r>
    </w:p>
    <w:p w14:paraId="47B88E63" w14:textId="77777777" w:rsidR="009476FD" w:rsidRPr="009476FD" w:rsidRDefault="009476FD" w:rsidP="009476FD">
      <w:pPr>
        <w:widowControl w:val="0"/>
        <w:tabs>
          <w:tab w:val="left" w:pos="1259"/>
        </w:tabs>
        <w:spacing w:after="0" w:line="240" w:lineRule="auto"/>
        <w:ind w:right="129" w:firstLine="567"/>
        <w:jc w:val="both"/>
        <w:rPr>
          <w:rFonts w:ascii="Times New Roman" w:eastAsia="Calibri" w:hAnsi="Times New Roman" w:cs="Times New Roman"/>
          <w:sz w:val="24"/>
          <w:szCs w:val="24"/>
          <w:lang w:eastAsia="ru-RU"/>
        </w:rPr>
      </w:pPr>
      <w:r w:rsidRPr="009476FD">
        <w:rPr>
          <w:rFonts w:ascii="Times New Roman" w:eastAsia="Calibri" w:hAnsi="Times New Roman" w:cs="Times New Roman"/>
          <w:sz w:val="24"/>
          <w:szCs w:val="24"/>
          <w:lang w:eastAsia="ru-RU"/>
        </w:rPr>
        <w:t xml:space="preserve">- высказывать оценочные суждения о героях прочитанных произведений и </w:t>
      </w:r>
      <w:proofErr w:type="gramStart"/>
      <w:r w:rsidRPr="009476FD">
        <w:rPr>
          <w:rFonts w:ascii="Times New Roman" w:eastAsia="Calibri" w:hAnsi="Times New Roman" w:cs="Times New Roman"/>
          <w:spacing w:val="-3"/>
          <w:sz w:val="24"/>
          <w:szCs w:val="24"/>
          <w:lang w:eastAsia="ru-RU"/>
        </w:rPr>
        <w:t xml:space="preserve">тактично  </w:t>
      </w:r>
      <w:r w:rsidRPr="009476FD">
        <w:rPr>
          <w:rFonts w:ascii="Times New Roman" w:eastAsia="Calibri" w:hAnsi="Times New Roman" w:cs="Times New Roman"/>
          <w:sz w:val="24"/>
          <w:szCs w:val="24"/>
          <w:lang w:eastAsia="ru-RU"/>
        </w:rPr>
        <w:t>воспринимать</w:t>
      </w:r>
      <w:proofErr w:type="gramEnd"/>
      <w:r w:rsidRPr="009476FD">
        <w:rPr>
          <w:rFonts w:ascii="Times New Roman" w:eastAsia="Calibri" w:hAnsi="Times New Roman" w:cs="Times New Roman"/>
          <w:sz w:val="24"/>
          <w:szCs w:val="24"/>
          <w:lang w:eastAsia="ru-RU"/>
        </w:rPr>
        <w:t xml:space="preserve">  </w:t>
      </w:r>
      <w:r w:rsidRPr="009476FD">
        <w:rPr>
          <w:rFonts w:ascii="Times New Roman" w:eastAsia="Calibri" w:hAnsi="Times New Roman" w:cs="Times New Roman"/>
          <w:spacing w:val="-3"/>
          <w:sz w:val="24"/>
          <w:szCs w:val="24"/>
          <w:lang w:eastAsia="ru-RU"/>
        </w:rPr>
        <w:t>мнения</w:t>
      </w:r>
      <w:r w:rsidRPr="009476FD">
        <w:rPr>
          <w:rFonts w:ascii="Times New Roman" w:eastAsia="Calibri" w:hAnsi="Times New Roman" w:cs="Times New Roman"/>
          <w:spacing w:val="44"/>
          <w:sz w:val="24"/>
          <w:szCs w:val="24"/>
          <w:lang w:eastAsia="ru-RU"/>
        </w:rPr>
        <w:t xml:space="preserve"> </w:t>
      </w:r>
      <w:r w:rsidRPr="009476FD">
        <w:rPr>
          <w:rFonts w:ascii="Times New Roman" w:eastAsia="Calibri" w:hAnsi="Times New Roman" w:cs="Times New Roman"/>
          <w:sz w:val="24"/>
          <w:szCs w:val="24"/>
          <w:lang w:eastAsia="ru-RU"/>
        </w:rPr>
        <w:t>одноклассников;</w:t>
      </w:r>
    </w:p>
    <w:p w14:paraId="0E3B5505" w14:textId="77777777" w:rsidR="009476FD" w:rsidRPr="009476FD" w:rsidRDefault="009476FD" w:rsidP="009476FD">
      <w:pPr>
        <w:widowControl w:val="0"/>
        <w:tabs>
          <w:tab w:val="left" w:pos="1138"/>
        </w:tabs>
        <w:spacing w:after="0" w:line="240" w:lineRule="auto"/>
        <w:ind w:right="136" w:firstLine="567"/>
        <w:jc w:val="both"/>
        <w:rPr>
          <w:rFonts w:ascii="Times New Roman" w:eastAsia="Calibri" w:hAnsi="Times New Roman" w:cs="Times New Roman"/>
          <w:sz w:val="24"/>
          <w:szCs w:val="24"/>
          <w:lang w:eastAsia="ru-RU"/>
        </w:rPr>
      </w:pPr>
      <w:r w:rsidRPr="009476FD">
        <w:rPr>
          <w:rFonts w:ascii="Times New Roman" w:eastAsia="Calibri" w:hAnsi="Times New Roman" w:cs="Times New Roman"/>
          <w:sz w:val="24"/>
          <w:szCs w:val="24"/>
          <w:lang w:eastAsia="ru-RU"/>
        </w:rPr>
        <w:t xml:space="preserve">- самостоятельно работать с разными источниками информации </w:t>
      </w:r>
      <w:r w:rsidRPr="009476FD">
        <w:rPr>
          <w:rFonts w:ascii="Times New Roman" w:eastAsia="Calibri" w:hAnsi="Times New Roman" w:cs="Times New Roman"/>
          <w:spacing w:val="-3"/>
          <w:sz w:val="24"/>
          <w:szCs w:val="24"/>
          <w:lang w:eastAsia="ru-RU"/>
        </w:rPr>
        <w:t>(</w:t>
      </w:r>
      <w:proofErr w:type="gramStart"/>
      <w:r w:rsidRPr="009476FD">
        <w:rPr>
          <w:rFonts w:ascii="Times New Roman" w:eastAsia="Calibri" w:hAnsi="Times New Roman" w:cs="Times New Roman"/>
          <w:spacing w:val="-3"/>
          <w:sz w:val="24"/>
          <w:szCs w:val="24"/>
          <w:lang w:eastAsia="ru-RU"/>
        </w:rPr>
        <w:t xml:space="preserve">включая  </w:t>
      </w:r>
      <w:r w:rsidRPr="009476FD">
        <w:rPr>
          <w:rFonts w:ascii="Times New Roman" w:eastAsia="Calibri" w:hAnsi="Times New Roman" w:cs="Times New Roman"/>
          <w:sz w:val="24"/>
          <w:szCs w:val="24"/>
          <w:lang w:eastAsia="ru-RU"/>
        </w:rPr>
        <w:t>словари</w:t>
      </w:r>
      <w:proofErr w:type="gramEnd"/>
      <w:r w:rsidRPr="009476FD">
        <w:rPr>
          <w:rFonts w:ascii="Times New Roman" w:eastAsia="Calibri" w:hAnsi="Times New Roman" w:cs="Times New Roman"/>
          <w:sz w:val="24"/>
          <w:szCs w:val="24"/>
          <w:lang w:eastAsia="ru-RU"/>
        </w:rPr>
        <w:t xml:space="preserve"> и справочники разного </w:t>
      </w:r>
      <w:r w:rsidRPr="009476FD">
        <w:rPr>
          <w:rFonts w:ascii="Times New Roman" w:eastAsia="Calibri" w:hAnsi="Times New Roman" w:cs="Times New Roman"/>
          <w:spacing w:val="53"/>
          <w:sz w:val="24"/>
          <w:szCs w:val="24"/>
          <w:lang w:eastAsia="ru-RU"/>
        </w:rPr>
        <w:t xml:space="preserve"> </w:t>
      </w:r>
      <w:r w:rsidRPr="009476FD">
        <w:rPr>
          <w:rFonts w:ascii="Times New Roman" w:eastAsia="Calibri" w:hAnsi="Times New Roman" w:cs="Times New Roman"/>
          <w:spacing w:val="-4"/>
          <w:sz w:val="24"/>
          <w:szCs w:val="24"/>
          <w:lang w:eastAsia="ru-RU"/>
        </w:rPr>
        <w:t>направления).</w:t>
      </w:r>
    </w:p>
    <w:p w14:paraId="15394742" w14:textId="77777777" w:rsidR="009476FD" w:rsidRDefault="009476FD" w:rsidP="009476FD">
      <w:pPr>
        <w:widowControl w:val="0"/>
        <w:spacing w:after="0" w:line="240" w:lineRule="auto"/>
        <w:ind w:right="100"/>
        <w:jc w:val="both"/>
        <w:outlineLvl w:val="1"/>
        <w:rPr>
          <w:rFonts w:ascii="Times New Roman" w:eastAsia="Times New Roman" w:hAnsi="Times New Roman" w:cs="Times New Roman"/>
          <w:b/>
          <w:bCs/>
          <w:i/>
          <w:iCs/>
          <w:sz w:val="24"/>
          <w:szCs w:val="24"/>
        </w:rPr>
      </w:pPr>
    </w:p>
    <w:p w14:paraId="516F696B" w14:textId="77777777" w:rsidR="00FA402E" w:rsidRPr="009E7BC9" w:rsidRDefault="00040B87" w:rsidP="00FA402E">
      <w:pPr>
        <w:spacing w:after="0" w:line="240" w:lineRule="auto"/>
        <w:jc w:val="center"/>
        <w:rPr>
          <w:rFonts w:ascii="Times New Roman" w:hAnsi="Times New Roman" w:cs="Times New Roman"/>
          <w:b/>
          <w:sz w:val="32"/>
          <w:szCs w:val="28"/>
        </w:rPr>
      </w:pPr>
      <w:proofErr w:type="gramStart"/>
      <w:r>
        <w:rPr>
          <w:rFonts w:ascii="Times New Roman" w:hAnsi="Times New Roman" w:cs="Times New Roman"/>
          <w:b/>
          <w:sz w:val="32"/>
          <w:szCs w:val="28"/>
        </w:rPr>
        <w:t>Темати</w:t>
      </w:r>
      <w:r w:rsidR="00FA402E" w:rsidRPr="009E7BC9">
        <w:rPr>
          <w:rFonts w:ascii="Times New Roman" w:hAnsi="Times New Roman" w:cs="Times New Roman"/>
          <w:b/>
          <w:sz w:val="32"/>
          <w:szCs w:val="28"/>
        </w:rPr>
        <w:t>ческое  планирование</w:t>
      </w:r>
      <w:proofErr w:type="gramEnd"/>
    </w:p>
    <w:p w14:paraId="3A2C21C9" w14:textId="77777777" w:rsidR="00FA402E" w:rsidRDefault="00FA402E" w:rsidP="00FA402E">
      <w:pPr>
        <w:spacing w:after="0" w:line="240" w:lineRule="auto"/>
        <w:jc w:val="center"/>
        <w:rPr>
          <w:rFonts w:ascii="Times New Roman" w:hAnsi="Times New Roman" w:cs="Times New Roman"/>
          <w:b/>
          <w:sz w:val="32"/>
          <w:szCs w:val="28"/>
        </w:rPr>
      </w:pPr>
      <w:r w:rsidRPr="009E7BC9">
        <w:rPr>
          <w:rFonts w:ascii="Times New Roman" w:hAnsi="Times New Roman" w:cs="Times New Roman"/>
          <w:b/>
          <w:sz w:val="32"/>
          <w:szCs w:val="28"/>
        </w:rPr>
        <w:t>Литературное чтение на родном (татарском) языке</w:t>
      </w:r>
    </w:p>
    <w:p w14:paraId="4A18F5C9" w14:textId="77777777" w:rsidR="00FA402E" w:rsidRPr="009E7BC9" w:rsidRDefault="00FA402E" w:rsidP="00FA402E">
      <w:pPr>
        <w:spacing w:after="0" w:line="240" w:lineRule="auto"/>
        <w:jc w:val="center"/>
        <w:rPr>
          <w:rFonts w:ascii="Times New Roman" w:hAnsi="Times New Roman" w:cs="Times New Roman"/>
          <w:b/>
          <w:sz w:val="32"/>
          <w:szCs w:val="28"/>
        </w:rPr>
      </w:pPr>
      <w:r w:rsidRPr="009E7BC9">
        <w:rPr>
          <w:rFonts w:ascii="Times New Roman" w:hAnsi="Times New Roman" w:cs="Times New Roman"/>
          <w:b/>
          <w:sz w:val="32"/>
          <w:szCs w:val="28"/>
        </w:rPr>
        <w:t>(русская группа)</w:t>
      </w:r>
    </w:p>
    <w:p w14:paraId="3A99EAB9" w14:textId="77777777" w:rsidR="00FA402E" w:rsidRDefault="00FA402E" w:rsidP="008D68B8">
      <w:pPr>
        <w:tabs>
          <w:tab w:val="right" w:pos="9355"/>
        </w:tabs>
        <w:spacing w:after="0" w:line="240" w:lineRule="auto"/>
        <w:jc w:val="center"/>
        <w:rPr>
          <w:rFonts w:ascii="Times New Roman" w:eastAsia="Times New Roman" w:hAnsi="Times New Roman" w:cs="Times New Roman"/>
          <w:b/>
          <w:sz w:val="32"/>
          <w:szCs w:val="24"/>
          <w:lang w:val="tt-RU" w:eastAsia="ru-RU"/>
        </w:rPr>
      </w:pPr>
      <w:r w:rsidRPr="009E7BC9">
        <w:rPr>
          <w:rFonts w:ascii="Times New Roman" w:eastAsia="Times New Roman" w:hAnsi="Times New Roman" w:cs="Times New Roman"/>
          <w:b/>
          <w:sz w:val="32"/>
          <w:szCs w:val="24"/>
          <w:lang w:eastAsia="ru-RU"/>
        </w:rPr>
        <w:t xml:space="preserve">3 </w:t>
      </w:r>
      <w:r w:rsidRPr="009E7BC9">
        <w:rPr>
          <w:rFonts w:ascii="Times New Roman" w:eastAsia="Times New Roman" w:hAnsi="Times New Roman" w:cs="Times New Roman"/>
          <w:b/>
          <w:sz w:val="32"/>
          <w:szCs w:val="24"/>
          <w:lang w:val="tt-RU" w:eastAsia="ru-RU"/>
        </w:rPr>
        <w:t>класс</w:t>
      </w:r>
    </w:p>
    <w:tbl>
      <w:tblPr>
        <w:tblW w:w="9910" w:type="dxa"/>
        <w:tblInd w:w="-20" w:type="dxa"/>
        <w:tblLayout w:type="fixed"/>
        <w:tblLook w:val="0000" w:firstRow="0" w:lastRow="0" w:firstColumn="0" w:lastColumn="0" w:noHBand="0" w:noVBand="0"/>
      </w:tblPr>
      <w:tblGrid>
        <w:gridCol w:w="674"/>
        <w:gridCol w:w="4557"/>
        <w:gridCol w:w="1701"/>
        <w:gridCol w:w="2978"/>
      </w:tblGrid>
      <w:tr w:rsidR="00FA402E" w:rsidRPr="009E7BC9" w14:paraId="0A9767C0" w14:textId="77777777" w:rsidTr="007A0A7A">
        <w:tc>
          <w:tcPr>
            <w:tcW w:w="674" w:type="dxa"/>
            <w:tcBorders>
              <w:top w:val="single" w:sz="4" w:space="0" w:color="000000"/>
              <w:left w:val="single" w:sz="4" w:space="0" w:color="000000"/>
              <w:bottom w:val="single" w:sz="4" w:space="0" w:color="000000"/>
            </w:tcBorders>
          </w:tcPr>
          <w:p w14:paraId="3DCE98B8" w14:textId="77777777" w:rsidR="00FA402E" w:rsidRPr="009E7BC9" w:rsidRDefault="00FA402E"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w:t>
            </w:r>
          </w:p>
        </w:tc>
        <w:tc>
          <w:tcPr>
            <w:tcW w:w="4557" w:type="dxa"/>
            <w:tcBorders>
              <w:top w:val="single" w:sz="4" w:space="0" w:color="000000"/>
              <w:left w:val="single" w:sz="4" w:space="0" w:color="000000"/>
              <w:bottom w:val="single" w:sz="4" w:space="0" w:color="000000"/>
            </w:tcBorders>
          </w:tcPr>
          <w:p w14:paraId="39C598B2" w14:textId="77777777" w:rsidR="00FA402E" w:rsidRPr="009E7BC9" w:rsidRDefault="00FA402E"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Тема учебного занятия</w:t>
            </w:r>
          </w:p>
        </w:tc>
        <w:tc>
          <w:tcPr>
            <w:tcW w:w="1701" w:type="dxa"/>
            <w:tcBorders>
              <w:top w:val="single" w:sz="4" w:space="0" w:color="000000"/>
              <w:left w:val="single" w:sz="4" w:space="0" w:color="000000"/>
              <w:bottom w:val="single" w:sz="4" w:space="0" w:color="000000"/>
            </w:tcBorders>
          </w:tcPr>
          <w:p w14:paraId="6C7FB3F0" w14:textId="77777777" w:rsidR="00FA402E" w:rsidRPr="009E7BC9" w:rsidRDefault="00FA402E"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roofErr w:type="gramStart"/>
            <w:r w:rsidRPr="009E7BC9">
              <w:rPr>
                <w:rFonts w:ascii="Times New Roman" w:eastAsia="Times New Roman" w:hAnsi="Times New Roman" w:cs="Times New Roman"/>
                <w:kern w:val="1"/>
                <w:sz w:val="24"/>
                <w:szCs w:val="24"/>
                <w:lang w:eastAsia="hi-IN" w:bidi="hi-IN"/>
              </w:rPr>
              <w:t>Количество  часов</w:t>
            </w:r>
            <w:proofErr w:type="gramEnd"/>
            <w:r w:rsidRPr="009E7BC9">
              <w:rPr>
                <w:rFonts w:ascii="Times New Roman" w:eastAsia="Times New Roman" w:hAnsi="Times New Roman" w:cs="Times New Roman"/>
                <w:kern w:val="1"/>
                <w:sz w:val="24"/>
                <w:szCs w:val="24"/>
                <w:lang w:eastAsia="hi-IN" w:bidi="hi-IN"/>
              </w:rPr>
              <w:t xml:space="preserve"> </w:t>
            </w:r>
          </w:p>
          <w:p w14:paraId="7A26DEC4" w14:textId="77777777" w:rsidR="00FA402E" w:rsidRPr="009E7BC9" w:rsidRDefault="00FA402E" w:rsidP="00A95963">
            <w:pPr>
              <w:tabs>
                <w:tab w:val="left" w:pos="3090"/>
              </w:tabs>
              <w:suppressAutoHyphens/>
              <w:spacing w:after="0" w:line="100" w:lineRule="atLeast"/>
              <w:jc w:val="center"/>
              <w:rPr>
                <w:rFonts w:ascii="Times New Roman" w:eastAsia="Times New Roman" w:hAnsi="Times New Roman" w:cs="Times New Roman"/>
                <w:kern w:val="1"/>
                <w:sz w:val="24"/>
                <w:szCs w:val="24"/>
                <w:lang w:eastAsia="hi-IN" w:bidi="hi-IN"/>
              </w:rPr>
            </w:pPr>
          </w:p>
        </w:tc>
        <w:tc>
          <w:tcPr>
            <w:tcW w:w="2978" w:type="dxa"/>
            <w:tcBorders>
              <w:top w:val="single" w:sz="4" w:space="0" w:color="000000"/>
              <w:left w:val="single" w:sz="4" w:space="0" w:color="000000"/>
              <w:bottom w:val="single" w:sz="4" w:space="0" w:color="000000"/>
              <w:right w:val="single" w:sz="4" w:space="0" w:color="000000"/>
            </w:tcBorders>
          </w:tcPr>
          <w:p w14:paraId="403D0AA7" w14:textId="77777777" w:rsidR="007A0A7A" w:rsidRPr="007A0A7A" w:rsidRDefault="007A0A7A" w:rsidP="007A0A7A">
            <w:pPr>
              <w:tabs>
                <w:tab w:val="left" w:pos="3090"/>
              </w:tabs>
              <w:suppressAutoHyphens/>
              <w:snapToGrid w:val="0"/>
              <w:spacing w:after="0" w:line="100" w:lineRule="atLeast"/>
              <w:jc w:val="center"/>
              <w:rPr>
                <w:rFonts w:ascii="Times New Roman" w:eastAsia="Times New Roman" w:hAnsi="Times New Roman" w:cs="Times New Roman"/>
                <w:sz w:val="24"/>
                <w:szCs w:val="24"/>
                <w:lang w:eastAsia="ru-RU"/>
              </w:rPr>
            </w:pPr>
            <w:r w:rsidRPr="007A0A7A">
              <w:rPr>
                <w:rFonts w:ascii="Times New Roman" w:eastAsia="Times New Roman" w:hAnsi="Times New Roman" w:cs="Times New Roman"/>
                <w:sz w:val="24"/>
                <w:szCs w:val="24"/>
                <w:lang w:eastAsia="ru-RU"/>
              </w:rPr>
              <w:t>Электронные</w:t>
            </w:r>
          </w:p>
          <w:p w14:paraId="00CE6F7B" w14:textId="77777777" w:rsidR="00FA402E" w:rsidRPr="009E7BC9" w:rsidRDefault="007A0A7A" w:rsidP="007A0A7A">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7A0A7A">
              <w:rPr>
                <w:rFonts w:ascii="Times New Roman" w:eastAsia="Times New Roman" w:hAnsi="Times New Roman" w:cs="Times New Roman"/>
                <w:sz w:val="24"/>
                <w:szCs w:val="24"/>
                <w:lang w:eastAsia="ru-RU"/>
              </w:rPr>
              <w:t>(цифровые) образовательные ресурсы</w:t>
            </w:r>
          </w:p>
        </w:tc>
      </w:tr>
      <w:tr w:rsidR="007A0A7A" w:rsidRPr="009E7BC9" w14:paraId="14C3AA20" w14:textId="77777777" w:rsidTr="007A0A7A">
        <w:tc>
          <w:tcPr>
            <w:tcW w:w="674" w:type="dxa"/>
            <w:tcBorders>
              <w:top w:val="single" w:sz="4" w:space="0" w:color="000000"/>
              <w:left w:val="single" w:sz="4" w:space="0" w:color="000000"/>
              <w:bottom w:val="single" w:sz="4" w:space="0" w:color="000000"/>
            </w:tcBorders>
          </w:tcPr>
          <w:p w14:paraId="6D73EEB7"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1</w:t>
            </w:r>
          </w:p>
        </w:tc>
        <w:tc>
          <w:tcPr>
            <w:tcW w:w="4557" w:type="dxa"/>
            <w:tcBorders>
              <w:top w:val="single" w:sz="4" w:space="0" w:color="000000"/>
              <w:left w:val="single" w:sz="4" w:space="0" w:color="000000"/>
              <w:bottom w:val="single" w:sz="4" w:space="0" w:color="000000"/>
            </w:tcBorders>
          </w:tcPr>
          <w:p w14:paraId="1399D024"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С праздником Знаний!</w:t>
            </w:r>
          </w:p>
        </w:tc>
        <w:tc>
          <w:tcPr>
            <w:tcW w:w="1701" w:type="dxa"/>
            <w:tcBorders>
              <w:top w:val="single" w:sz="4" w:space="0" w:color="000000"/>
              <w:left w:val="single" w:sz="4" w:space="0" w:color="000000"/>
              <w:bottom w:val="single" w:sz="4" w:space="0" w:color="000000"/>
            </w:tcBorders>
          </w:tcPr>
          <w:p w14:paraId="0ED2B54C"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val="restart"/>
            <w:tcBorders>
              <w:top w:val="single" w:sz="4" w:space="0" w:color="000000"/>
              <w:left w:val="single" w:sz="4" w:space="0" w:color="000000"/>
              <w:right w:val="single" w:sz="4" w:space="0" w:color="000000"/>
            </w:tcBorders>
          </w:tcPr>
          <w:p w14:paraId="4481CB46" w14:textId="77777777" w:rsidR="007A0A7A" w:rsidRPr="007A0A7A" w:rsidRDefault="007A0A7A" w:rsidP="007A0A7A">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7A0A7A">
              <w:rPr>
                <w:rFonts w:ascii="Times New Roman" w:eastAsia="Times New Roman" w:hAnsi="Times New Roman" w:cs="Times New Roman"/>
                <w:kern w:val="1"/>
                <w:sz w:val="24"/>
                <w:szCs w:val="24"/>
                <w:lang w:eastAsia="hi-IN" w:bidi="hi-IN"/>
              </w:rPr>
              <w:t xml:space="preserve">Детская мультимедийная библиотека // URL: http://xn--80aab5b.xn--p1ai/; </w:t>
            </w:r>
          </w:p>
          <w:p w14:paraId="42600BC7" w14:textId="77777777" w:rsidR="007A0A7A" w:rsidRPr="007A0A7A" w:rsidRDefault="007A0A7A" w:rsidP="007A0A7A">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7A0A7A">
              <w:rPr>
                <w:rFonts w:ascii="Times New Roman" w:eastAsia="Times New Roman" w:hAnsi="Times New Roman" w:cs="Times New Roman"/>
                <w:kern w:val="1"/>
                <w:sz w:val="24"/>
                <w:szCs w:val="24"/>
                <w:lang w:eastAsia="hi-IN" w:bidi="hi-IN"/>
              </w:rPr>
              <w:t xml:space="preserve">Методическая копилка учителей татарского языка // URL: https://mon.tatarstan.ru/kopil.htm; </w:t>
            </w:r>
          </w:p>
          <w:p w14:paraId="79B0B8D7" w14:textId="77777777" w:rsidR="007A0A7A" w:rsidRPr="007A0A7A" w:rsidRDefault="007A0A7A" w:rsidP="007A0A7A">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7A0A7A">
              <w:rPr>
                <w:rFonts w:ascii="Times New Roman" w:eastAsia="Times New Roman" w:hAnsi="Times New Roman" w:cs="Times New Roman"/>
                <w:kern w:val="1"/>
                <w:sz w:val="24"/>
                <w:szCs w:val="24"/>
                <w:lang w:eastAsia="hi-IN" w:bidi="hi-IN"/>
              </w:rPr>
              <w:t xml:space="preserve">Образовательный ресурс tatarschool.ru // URL: </w:t>
            </w:r>
            <w:r w:rsidRPr="007A0A7A">
              <w:rPr>
                <w:rFonts w:ascii="Times New Roman" w:eastAsia="Times New Roman" w:hAnsi="Times New Roman" w:cs="Times New Roman"/>
                <w:kern w:val="1"/>
                <w:sz w:val="24"/>
                <w:szCs w:val="24"/>
                <w:lang w:eastAsia="hi-IN" w:bidi="hi-IN"/>
              </w:rPr>
              <w:lastRenderedPageBreak/>
              <w:t xml:space="preserve">http://tatarschool.ru/; </w:t>
            </w:r>
          </w:p>
          <w:p w14:paraId="0BB0115C" w14:textId="77777777" w:rsidR="007A0A7A" w:rsidRPr="007A0A7A" w:rsidRDefault="007A0A7A" w:rsidP="007A0A7A">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7A0A7A">
              <w:rPr>
                <w:rFonts w:ascii="Times New Roman" w:eastAsia="Times New Roman" w:hAnsi="Times New Roman" w:cs="Times New Roman"/>
                <w:kern w:val="1"/>
                <w:sz w:val="24"/>
                <w:szCs w:val="24"/>
                <w:lang w:eastAsia="hi-IN" w:bidi="hi-IN"/>
              </w:rPr>
              <w:t>Онлайн-школа обучения татарскому языку «Ана теле» // URL: https://anatele.ef.com/;</w:t>
            </w:r>
          </w:p>
          <w:p w14:paraId="7C96B6A2" w14:textId="77777777" w:rsidR="007A0A7A" w:rsidRPr="007A0A7A" w:rsidRDefault="007A0A7A" w:rsidP="007A0A7A">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7A0A7A">
              <w:rPr>
                <w:rFonts w:ascii="Times New Roman" w:eastAsia="Times New Roman" w:hAnsi="Times New Roman" w:cs="Times New Roman"/>
                <w:kern w:val="1"/>
                <w:sz w:val="24"/>
                <w:szCs w:val="24"/>
                <w:lang w:eastAsia="hi-IN" w:bidi="hi-IN"/>
              </w:rPr>
              <w:t>«</w:t>
            </w:r>
            <w:proofErr w:type="spellStart"/>
            <w:r w:rsidRPr="007A0A7A">
              <w:rPr>
                <w:rFonts w:ascii="Times New Roman" w:eastAsia="Times New Roman" w:hAnsi="Times New Roman" w:cs="Times New Roman"/>
                <w:kern w:val="1"/>
                <w:sz w:val="24"/>
                <w:szCs w:val="24"/>
                <w:lang w:eastAsia="hi-IN" w:bidi="hi-IN"/>
              </w:rPr>
              <w:t>Татармультфильм</w:t>
            </w:r>
            <w:proofErr w:type="spellEnd"/>
            <w:r w:rsidRPr="007A0A7A">
              <w:rPr>
                <w:rFonts w:ascii="Times New Roman" w:eastAsia="Times New Roman" w:hAnsi="Times New Roman" w:cs="Times New Roman"/>
                <w:kern w:val="1"/>
                <w:sz w:val="24"/>
                <w:szCs w:val="24"/>
                <w:lang w:eastAsia="hi-IN" w:bidi="hi-IN"/>
              </w:rPr>
              <w:t xml:space="preserve">» Анимационная студия // URL: http://www.tatarmultfilm.ru/; </w:t>
            </w:r>
          </w:p>
          <w:p w14:paraId="3CE9583E" w14:textId="77777777" w:rsidR="007A0A7A" w:rsidRPr="007A0A7A" w:rsidRDefault="007A0A7A" w:rsidP="007A0A7A">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7A0A7A">
              <w:rPr>
                <w:rFonts w:ascii="Times New Roman" w:eastAsia="Times New Roman" w:hAnsi="Times New Roman" w:cs="Times New Roman"/>
                <w:kern w:val="1"/>
                <w:sz w:val="24"/>
                <w:szCs w:val="24"/>
                <w:lang w:eastAsia="hi-IN" w:bidi="hi-IN"/>
              </w:rPr>
              <w:t xml:space="preserve">Татарский образовательный портал </w:t>
            </w:r>
            <w:proofErr w:type="spellStart"/>
            <w:r w:rsidRPr="007A0A7A">
              <w:rPr>
                <w:rFonts w:ascii="Times New Roman" w:eastAsia="Times New Roman" w:hAnsi="Times New Roman" w:cs="Times New Roman"/>
                <w:kern w:val="1"/>
                <w:sz w:val="24"/>
                <w:szCs w:val="24"/>
                <w:lang w:eastAsia="hi-IN" w:bidi="hi-IN"/>
              </w:rPr>
              <w:t>Белем.ру</w:t>
            </w:r>
            <w:proofErr w:type="spellEnd"/>
            <w:r w:rsidRPr="007A0A7A">
              <w:rPr>
                <w:rFonts w:ascii="Times New Roman" w:eastAsia="Times New Roman" w:hAnsi="Times New Roman" w:cs="Times New Roman"/>
                <w:kern w:val="1"/>
                <w:sz w:val="24"/>
                <w:szCs w:val="24"/>
                <w:lang w:eastAsia="hi-IN" w:bidi="hi-IN"/>
              </w:rPr>
              <w:t xml:space="preserve"> // URL: http://belem.ru/; </w:t>
            </w:r>
          </w:p>
          <w:p w14:paraId="5EEB11DF" w14:textId="77777777" w:rsidR="007A0A7A" w:rsidRPr="007A0A7A" w:rsidRDefault="007A0A7A" w:rsidP="007A0A7A">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7A0A7A">
              <w:rPr>
                <w:rFonts w:ascii="Times New Roman" w:eastAsia="Times New Roman" w:hAnsi="Times New Roman" w:cs="Times New Roman"/>
                <w:kern w:val="1"/>
                <w:sz w:val="24"/>
                <w:szCs w:val="24"/>
                <w:lang w:eastAsia="hi-IN" w:bidi="hi-IN"/>
              </w:rPr>
              <w:t xml:space="preserve">Татарская электронная библиотека // URL: https://kitap.tatar.ru/ru/; </w:t>
            </w:r>
          </w:p>
          <w:p w14:paraId="7B197F8F" w14:textId="77777777" w:rsidR="007A0A7A" w:rsidRPr="007A0A7A" w:rsidRDefault="007A0A7A" w:rsidP="007A0A7A">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7A0A7A">
              <w:rPr>
                <w:rFonts w:ascii="Times New Roman" w:eastAsia="Times New Roman" w:hAnsi="Times New Roman" w:cs="Times New Roman"/>
                <w:kern w:val="1"/>
                <w:sz w:val="24"/>
                <w:szCs w:val="24"/>
                <w:lang w:eastAsia="hi-IN" w:bidi="hi-IN"/>
              </w:rPr>
              <w:t>УМК «</w:t>
            </w:r>
            <w:proofErr w:type="spellStart"/>
            <w:r w:rsidRPr="007A0A7A">
              <w:rPr>
                <w:rFonts w:ascii="Times New Roman" w:eastAsia="Times New Roman" w:hAnsi="Times New Roman" w:cs="Times New Roman"/>
                <w:kern w:val="1"/>
                <w:sz w:val="24"/>
                <w:szCs w:val="24"/>
                <w:lang w:eastAsia="hi-IN" w:bidi="hi-IN"/>
              </w:rPr>
              <w:t>Сəлам</w:t>
            </w:r>
            <w:proofErr w:type="spellEnd"/>
            <w:r w:rsidRPr="007A0A7A">
              <w:rPr>
                <w:rFonts w:ascii="Times New Roman" w:eastAsia="Times New Roman" w:hAnsi="Times New Roman" w:cs="Times New Roman"/>
                <w:kern w:val="1"/>
                <w:sz w:val="24"/>
                <w:szCs w:val="24"/>
                <w:lang w:eastAsia="hi-IN" w:bidi="hi-IN"/>
              </w:rPr>
              <w:t xml:space="preserve">» // URL: http://selam.tatar/; </w:t>
            </w:r>
          </w:p>
          <w:p w14:paraId="1C3F9234" w14:textId="77777777" w:rsidR="007A0A7A" w:rsidRPr="007A0A7A" w:rsidRDefault="007A0A7A" w:rsidP="007A0A7A">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7A0A7A">
              <w:rPr>
                <w:rFonts w:ascii="Times New Roman" w:eastAsia="Times New Roman" w:hAnsi="Times New Roman" w:cs="Times New Roman"/>
                <w:kern w:val="1"/>
                <w:sz w:val="24"/>
                <w:szCs w:val="24"/>
                <w:lang w:eastAsia="hi-IN" w:bidi="hi-IN"/>
              </w:rPr>
              <w:t xml:space="preserve">Учим татарский с Ак </w:t>
            </w:r>
            <w:proofErr w:type="spellStart"/>
            <w:r w:rsidRPr="007A0A7A">
              <w:rPr>
                <w:rFonts w:ascii="Times New Roman" w:eastAsia="Times New Roman" w:hAnsi="Times New Roman" w:cs="Times New Roman"/>
                <w:kern w:val="1"/>
                <w:sz w:val="24"/>
                <w:szCs w:val="24"/>
                <w:lang w:eastAsia="hi-IN" w:bidi="hi-IN"/>
              </w:rPr>
              <w:t>бүре</w:t>
            </w:r>
            <w:proofErr w:type="spellEnd"/>
            <w:r w:rsidRPr="007A0A7A">
              <w:rPr>
                <w:rFonts w:ascii="Times New Roman" w:eastAsia="Times New Roman" w:hAnsi="Times New Roman" w:cs="Times New Roman"/>
                <w:kern w:val="1"/>
                <w:sz w:val="24"/>
                <w:szCs w:val="24"/>
                <w:lang w:eastAsia="hi-IN" w:bidi="hi-IN"/>
              </w:rPr>
              <w:t xml:space="preserve"> // URL: http://tatarmultfilm.ru/cartoons/animacionnyi-serial-ak-bure; </w:t>
            </w:r>
          </w:p>
          <w:p w14:paraId="4DD8951B" w14:textId="77777777" w:rsidR="007A0A7A" w:rsidRPr="007A0A7A" w:rsidRDefault="007A0A7A" w:rsidP="007A0A7A">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7A0A7A">
              <w:rPr>
                <w:rFonts w:ascii="Times New Roman" w:eastAsia="Times New Roman" w:hAnsi="Times New Roman" w:cs="Times New Roman"/>
                <w:kern w:val="1"/>
                <w:sz w:val="24"/>
                <w:szCs w:val="24"/>
                <w:lang w:eastAsia="hi-IN" w:bidi="hi-IN"/>
              </w:rPr>
              <w:t xml:space="preserve">Центр татарской литературы // URL: https://tatkniga.ru/; </w:t>
            </w:r>
          </w:p>
          <w:p w14:paraId="08DCF9D7" w14:textId="77777777" w:rsidR="007A0A7A" w:rsidRPr="007A0A7A" w:rsidRDefault="007A0A7A" w:rsidP="007A0A7A">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7A0A7A">
              <w:rPr>
                <w:rFonts w:ascii="Times New Roman" w:eastAsia="Times New Roman" w:hAnsi="Times New Roman" w:cs="Times New Roman"/>
                <w:kern w:val="1"/>
                <w:sz w:val="24"/>
                <w:szCs w:val="24"/>
                <w:lang w:eastAsia="hi-IN" w:bidi="hi-IN"/>
              </w:rPr>
              <w:t xml:space="preserve">Электронный русско-татарский словарь // URL: http://ganiev.org/; </w:t>
            </w:r>
          </w:p>
          <w:p w14:paraId="20695618" w14:textId="77777777" w:rsidR="007A0A7A" w:rsidRPr="007A0A7A" w:rsidRDefault="007A0A7A" w:rsidP="007A0A7A">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7A0A7A">
              <w:rPr>
                <w:rFonts w:ascii="Times New Roman" w:eastAsia="Times New Roman" w:hAnsi="Times New Roman" w:cs="Times New Roman"/>
                <w:kern w:val="1"/>
                <w:sz w:val="24"/>
                <w:szCs w:val="24"/>
                <w:lang w:eastAsia="hi-IN" w:bidi="hi-IN"/>
              </w:rPr>
              <w:t xml:space="preserve">Электронный словарь татарского языка // URL: http://syzlek.ru/; </w:t>
            </w:r>
          </w:p>
          <w:p w14:paraId="041897E9" w14:textId="77777777" w:rsidR="007A0A7A" w:rsidRPr="007A0A7A" w:rsidRDefault="007A0A7A" w:rsidP="007A0A7A">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roofErr w:type="spellStart"/>
            <w:r w:rsidRPr="007A0A7A">
              <w:rPr>
                <w:rFonts w:ascii="Times New Roman" w:eastAsia="Times New Roman" w:hAnsi="Times New Roman" w:cs="Times New Roman"/>
                <w:kern w:val="1"/>
                <w:sz w:val="24"/>
                <w:szCs w:val="24"/>
                <w:lang w:eastAsia="hi-IN" w:bidi="hi-IN"/>
              </w:rPr>
              <w:t>Шаян</w:t>
            </w:r>
            <w:proofErr w:type="spellEnd"/>
            <w:r w:rsidRPr="007A0A7A">
              <w:rPr>
                <w:rFonts w:ascii="Times New Roman" w:eastAsia="Times New Roman" w:hAnsi="Times New Roman" w:cs="Times New Roman"/>
                <w:kern w:val="1"/>
                <w:sz w:val="24"/>
                <w:szCs w:val="24"/>
                <w:lang w:eastAsia="hi-IN" w:bidi="hi-IN"/>
              </w:rPr>
              <w:t xml:space="preserve"> ТВ // URL: https://shayantv.ru/; </w:t>
            </w:r>
          </w:p>
          <w:p w14:paraId="3E887A2B" w14:textId="77777777" w:rsidR="007A0A7A" w:rsidRPr="009E7BC9" w:rsidRDefault="007A0A7A" w:rsidP="007A0A7A">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7A0A7A">
              <w:rPr>
                <w:rFonts w:ascii="Times New Roman" w:eastAsia="Times New Roman" w:hAnsi="Times New Roman" w:cs="Times New Roman"/>
                <w:kern w:val="1"/>
                <w:sz w:val="24"/>
                <w:szCs w:val="24"/>
                <w:lang w:eastAsia="hi-IN" w:bidi="hi-IN"/>
              </w:rPr>
              <w:t>Электронный атлас истории Татарстана и татарского народа «</w:t>
            </w:r>
            <w:proofErr w:type="spellStart"/>
            <w:r w:rsidRPr="007A0A7A">
              <w:rPr>
                <w:rFonts w:ascii="Times New Roman" w:eastAsia="Times New Roman" w:hAnsi="Times New Roman" w:cs="Times New Roman"/>
                <w:kern w:val="1"/>
                <w:sz w:val="24"/>
                <w:szCs w:val="24"/>
                <w:lang w:eastAsia="hi-IN" w:bidi="hi-IN"/>
              </w:rPr>
              <w:t>Tatarhistory</w:t>
            </w:r>
            <w:proofErr w:type="spellEnd"/>
            <w:r w:rsidRPr="007A0A7A">
              <w:rPr>
                <w:rFonts w:ascii="Times New Roman" w:eastAsia="Times New Roman" w:hAnsi="Times New Roman" w:cs="Times New Roman"/>
                <w:kern w:val="1"/>
                <w:sz w:val="24"/>
                <w:szCs w:val="24"/>
                <w:lang w:eastAsia="hi-IN" w:bidi="hi-IN"/>
              </w:rPr>
              <w:t>» // URL: http://ebook.tatar/#/; Сборник сказок и мультфильмов «Волжские богатыри» // URL: http://xn--80abcfifoemi6ag2agw8l.xn--p1ai/;</w:t>
            </w:r>
          </w:p>
        </w:tc>
      </w:tr>
      <w:tr w:rsidR="007A0A7A" w:rsidRPr="009E7BC9" w14:paraId="05CD8E70" w14:textId="77777777" w:rsidTr="007A0A7A">
        <w:tc>
          <w:tcPr>
            <w:tcW w:w="674" w:type="dxa"/>
            <w:tcBorders>
              <w:left w:val="single" w:sz="4" w:space="0" w:color="000000"/>
              <w:bottom w:val="single" w:sz="4" w:space="0" w:color="000000"/>
            </w:tcBorders>
          </w:tcPr>
          <w:p w14:paraId="316253AF"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2</w:t>
            </w:r>
          </w:p>
        </w:tc>
        <w:tc>
          <w:tcPr>
            <w:tcW w:w="4557" w:type="dxa"/>
            <w:tcBorders>
              <w:left w:val="single" w:sz="4" w:space="0" w:color="000000"/>
              <w:bottom w:val="single" w:sz="4" w:space="0" w:color="000000"/>
            </w:tcBorders>
          </w:tcPr>
          <w:p w14:paraId="2431340C"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До свидани</w:t>
            </w:r>
            <w:r w:rsidRPr="009E7BC9">
              <w:rPr>
                <w:rFonts w:ascii="Times New Roman" w:eastAsia="Times New Roman" w:hAnsi="Times New Roman" w:cs="Times New Roman"/>
                <w:kern w:val="1"/>
                <w:sz w:val="24"/>
                <w:szCs w:val="24"/>
                <w:lang w:eastAsia="hi-IN" w:bidi="hi-IN"/>
              </w:rPr>
              <w:t xml:space="preserve">я </w:t>
            </w:r>
            <w:r w:rsidRPr="009E7BC9">
              <w:rPr>
                <w:rFonts w:ascii="Times New Roman" w:eastAsia="Times New Roman" w:hAnsi="Times New Roman" w:cs="Times New Roman"/>
                <w:kern w:val="1"/>
                <w:sz w:val="24"/>
                <w:szCs w:val="24"/>
                <w:lang w:val="tt-RU" w:eastAsia="hi-IN" w:bidi="hi-IN"/>
              </w:rPr>
              <w:t>, лето!</w:t>
            </w:r>
          </w:p>
        </w:tc>
        <w:tc>
          <w:tcPr>
            <w:tcW w:w="1701" w:type="dxa"/>
            <w:tcBorders>
              <w:left w:val="single" w:sz="4" w:space="0" w:color="000000"/>
              <w:bottom w:val="single" w:sz="4" w:space="0" w:color="000000"/>
            </w:tcBorders>
          </w:tcPr>
          <w:p w14:paraId="0EA6712D"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22508365"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484BA446" w14:textId="77777777" w:rsidTr="007A0A7A">
        <w:tc>
          <w:tcPr>
            <w:tcW w:w="674" w:type="dxa"/>
            <w:tcBorders>
              <w:left w:val="single" w:sz="4" w:space="0" w:color="000000"/>
              <w:bottom w:val="single" w:sz="4" w:space="0" w:color="000000"/>
            </w:tcBorders>
          </w:tcPr>
          <w:p w14:paraId="39DE22DF"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3</w:t>
            </w:r>
          </w:p>
        </w:tc>
        <w:tc>
          <w:tcPr>
            <w:tcW w:w="4557" w:type="dxa"/>
            <w:tcBorders>
              <w:left w:val="single" w:sz="4" w:space="0" w:color="000000"/>
              <w:bottom w:val="single" w:sz="4" w:space="0" w:color="000000"/>
            </w:tcBorders>
          </w:tcPr>
          <w:p w14:paraId="19ECAA18"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Работа с текстом “В деревне в гостях”.</w:t>
            </w:r>
          </w:p>
        </w:tc>
        <w:tc>
          <w:tcPr>
            <w:tcW w:w="1701" w:type="dxa"/>
            <w:tcBorders>
              <w:left w:val="single" w:sz="4" w:space="0" w:color="000000"/>
              <w:bottom w:val="single" w:sz="4" w:space="0" w:color="000000"/>
            </w:tcBorders>
          </w:tcPr>
          <w:p w14:paraId="27460F78"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45CC43A3"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481B4133" w14:textId="77777777" w:rsidTr="007A0A7A">
        <w:tc>
          <w:tcPr>
            <w:tcW w:w="674" w:type="dxa"/>
            <w:tcBorders>
              <w:left w:val="single" w:sz="4" w:space="0" w:color="000000"/>
              <w:bottom w:val="single" w:sz="4" w:space="0" w:color="000000"/>
            </w:tcBorders>
          </w:tcPr>
          <w:p w14:paraId="18E9E607"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4</w:t>
            </w:r>
          </w:p>
        </w:tc>
        <w:tc>
          <w:tcPr>
            <w:tcW w:w="4557" w:type="dxa"/>
            <w:tcBorders>
              <w:left w:val="single" w:sz="4" w:space="0" w:color="000000"/>
              <w:bottom w:val="single" w:sz="4" w:space="0" w:color="000000"/>
            </w:tcBorders>
          </w:tcPr>
          <w:p w14:paraId="602A50CA"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Стихотворение Б.Рахмата”В школу”.</w:t>
            </w:r>
          </w:p>
        </w:tc>
        <w:tc>
          <w:tcPr>
            <w:tcW w:w="1701" w:type="dxa"/>
            <w:tcBorders>
              <w:left w:val="single" w:sz="4" w:space="0" w:color="000000"/>
              <w:bottom w:val="single" w:sz="4" w:space="0" w:color="000000"/>
            </w:tcBorders>
          </w:tcPr>
          <w:p w14:paraId="526A42B4"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518DCDC1"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5AA44416" w14:textId="77777777" w:rsidTr="007A0A7A">
        <w:tc>
          <w:tcPr>
            <w:tcW w:w="674" w:type="dxa"/>
            <w:tcBorders>
              <w:left w:val="single" w:sz="4" w:space="0" w:color="000000"/>
              <w:bottom w:val="single" w:sz="4" w:space="0" w:color="000000"/>
            </w:tcBorders>
          </w:tcPr>
          <w:p w14:paraId="58A1246E"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5</w:t>
            </w:r>
          </w:p>
        </w:tc>
        <w:tc>
          <w:tcPr>
            <w:tcW w:w="4557" w:type="dxa"/>
            <w:tcBorders>
              <w:left w:val="single" w:sz="4" w:space="0" w:color="000000"/>
              <w:bottom w:val="single" w:sz="4" w:space="0" w:color="000000"/>
            </w:tcBorders>
          </w:tcPr>
          <w:p w14:paraId="38FF872C"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eastAsia="hi-IN" w:bidi="hi-IN"/>
              </w:rPr>
              <w:t>Работа с текстом «У нас дома праздник».</w:t>
            </w:r>
          </w:p>
        </w:tc>
        <w:tc>
          <w:tcPr>
            <w:tcW w:w="1701" w:type="dxa"/>
            <w:tcBorders>
              <w:left w:val="single" w:sz="4" w:space="0" w:color="000000"/>
              <w:bottom w:val="single" w:sz="4" w:space="0" w:color="000000"/>
            </w:tcBorders>
          </w:tcPr>
          <w:p w14:paraId="3DF17C73"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74401CF8"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0E02FAE2" w14:textId="77777777" w:rsidTr="007A0A7A">
        <w:tc>
          <w:tcPr>
            <w:tcW w:w="674" w:type="dxa"/>
            <w:tcBorders>
              <w:left w:val="single" w:sz="4" w:space="0" w:color="000000"/>
              <w:bottom w:val="single" w:sz="4" w:space="0" w:color="000000"/>
            </w:tcBorders>
          </w:tcPr>
          <w:p w14:paraId="6AD4F2B5"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6</w:t>
            </w:r>
          </w:p>
        </w:tc>
        <w:tc>
          <w:tcPr>
            <w:tcW w:w="4557" w:type="dxa"/>
            <w:tcBorders>
              <w:left w:val="single" w:sz="4" w:space="0" w:color="000000"/>
              <w:bottom w:val="single" w:sz="4" w:space="0" w:color="000000"/>
            </w:tcBorders>
          </w:tcPr>
          <w:p w14:paraId="066FE71E"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Развитие речи по теме ”Татарские национальные блюда”.</w:t>
            </w:r>
          </w:p>
        </w:tc>
        <w:tc>
          <w:tcPr>
            <w:tcW w:w="1701" w:type="dxa"/>
            <w:tcBorders>
              <w:left w:val="single" w:sz="4" w:space="0" w:color="000000"/>
              <w:bottom w:val="single" w:sz="4" w:space="0" w:color="000000"/>
            </w:tcBorders>
          </w:tcPr>
          <w:p w14:paraId="0E0229F7"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0410A7D3"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7976B15C" w14:textId="77777777" w:rsidTr="007A0A7A">
        <w:tc>
          <w:tcPr>
            <w:tcW w:w="674" w:type="dxa"/>
            <w:tcBorders>
              <w:left w:val="single" w:sz="4" w:space="0" w:color="000000"/>
              <w:bottom w:val="single" w:sz="4" w:space="0" w:color="000000"/>
            </w:tcBorders>
          </w:tcPr>
          <w:p w14:paraId="235F708B"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7</w:t>
            </w:r>
          </w:p>
        </w:tc>
        <w:tc>
          <w:tcPr>
            <w:tcW w:w="4557" w:type="dxa"/>
            <w:tcBorders>
              <w:left w:val="single" w:sz="4" w:space="0" w:color="000000"/>
              <w:bottom w:val="single" w:sz="4" w:space="0" w:color="000000"/>
            </w:tcBorders>
          </w:tcPr>
          <w:p w14:paraId="1F6D4011"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Стихотворение Ш. Галиева</w:t>
            </w:r>
            <w:r w:rsidRPr="009E7BC9">
              <w:rPr>
                <w:rFonts w:ascii="Times New Roman" w:eastAsia="Times New Roman" w:hAnsi="Times New Roman" w:cs="Times New Roman"/>
                <w:kern w:val="1"/>
                <w:sz w:val="24"/>
                <w:szCs w:val="24"/>
                <w:lang w:eastAsia="hi-IN" w:bidi="hi-IN"/>
              </w:rPr>
              <w:t xml:space="preserve"> </w:t>
            </w:r>
            <w:r w:rsidRPr="009E7BC9">
              <w:rPr>
                <w:rFonts w:ascii="Times New Roman" w:eastAsia="Times New Roman" w:hAnsi="Times New Roman" w:cs="Times New Roman"/>
                <w:kern w:val="1"/>
                <w:sz w:val="24"/>
                <w:szCs w:val="24"/>
                <w:lang w:val="tt-RU" w:eastAsia="hi-IN" w:bidi="hi-IN"/>
              </w:rPr>
              <w:t>“Гости”.</w:t>
            </w:r>
          </w:p>
        </w:tc>
        <w:tc>
          <w:tcPr>
            <w:tcW w:w="1701" w:type="dxa"/>
            <w:tcBorders>
              <w:left w:val="single" w:sz="4" w:space="0" w:color="000000"/>
              <w:bottom w:val="single" w:sz="4" w:space="0" w:color="000000"/>
            </w:tcBorders>
          </w:tcPr>
          <w:p w14:paraId="3D3F8F2A"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4A640092"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40091222" w14:textId="77777777" w:rsidTr="007A0A7A">
        <w:tc>
          <w:tcPr>
            <w:tcW w:w="674" w:type="dxa"/>
            <w:tcBorders>
              <w:left w:val="single" w:sz="4" w:space="0" w:color="000000"/>
              <w:bottom w:val="single" w:sz="4" w:space="0" w:color="000000"/>
            </w:tcBorders>
          </w:tcPr>
          <w:p w14:paraId="597F0BD5"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8</w:t>
            </w:r>
          </w:p>
        </w:tc>
        <w:tc>
          <w:tcPr>
            <w:tcW w:w="4557" w:type="dxa"/>
            <w:tcBorders>
              <w:left w:val="single" w:sz="4" w:space="0" w:color="000000"/>
              <w:bottom w:val="single" w:sz="4" w:space="0" w:color="000000"/>
            </w:tcBorders>
          </w:tcPr>
          <w:p w14:paraId="79F5DC7E"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val="tt-RU" w:eastAsia="hi-IN" w:bidi="hi-IN"/>
              </w:rPr>
              <w:t>Стихотворение Г. Ахтямова”На уроке”</w:t>
            </w:r>
            <w:r w:rsidRPr="009E7BC9">
              <w:rPr>
                <w:rFonts w:ascii="Times New Roman" w:eastAsia="Times New Roman" w:hAnsi="Times New Roman" w:cs="Times New Roman"/>
                <w:kern w:val="1"/>
                <w:sz w:val="24"/>
                <w:szCs w:val="24"/>
                <w:lang w:eastAsia="hi-IN" w:bidi="hi-IN"/>
              </w:rPr>
              <w:t>.</w:t>
            </w:r>
          </w:p>
        </w:tc>
        <w:tc>
          <w:tcPr>
            <w:tcW w:w="1701" w:type="dxa"/>
            <w:tcBorders>
              <w:left w:val="single" w:sz="4" w:space="0" w:color="000000"/>
              <w:bottom w:val="single" w:sz="4" w:space="0" w:color="000000"/>
            </w:tcBorders>
          </w:tcPr>
          <w:p w14:paraId="6818C01D"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188EF992"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4A5ED016" w14:textId="77777777" w:rsidTr="007A0A7A">
        <w:tc>
          <w:tcPr>
            <w:tcW w:w="674" w:type="dxa"/>
            <w:tcBorders>
              <w:left w:val="single" w:sz="4" w:space="0" w:color="000000"/>
              <w:bottom w:val="single" w:sz="4" w:space="0" w:color="000000"/>
            </w:tcBorders>
          </w:tcPr>
          <w:p w14:paraId="37096FC1"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9</w:t>
            </w:r>
          </w:p>
        </w:tc>
        <w:tc>
          <w:tcPr>
            <w:tcW w:w="4557" w:type="dxa"/>
            <w:tcBorders>
              <w:left w:val="single" w:sz="4" w:space="0" w:color="000000"/>
              <w:bottom w:val="single" w:sz="4" w:space="0" w:color="000000"/>
            </w:tcBorders>
          </w:tcPr>
          <w:p w14:paraId="00110AF2"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Работа с переводом.</w:t>
            </w:r>
          </w:p>
        </w:tc>
        <w:tc>
          <w:tcPr>
            <w:tcW w:w="1701" w:type="dxa"/>
            <w:tcBorders>
              <w:left w:val="single" w:sz="4" w:space="0" w:color="000000"/>
              <w:bottom w:val="single" w:sz="4" w:space="0" w:color="000000"/>
            </w:tcBorders>
          </w:tcPr>
          <w:p w14:paraId="28DD9280"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5749EEE6"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4B850AA8" w14:textId="77777777" w:rsidTr="007A0A7A">
        <w:tc>
          <w:tcPr>
            <w:tcW w:w="674" w:type="dxa"/>
            <w:tcBorders>
              <w:left w:val="single" w:sz="4" w:space="0" w:color="000000"/>
              <w:bottom w:val="single" w:sz="4" w:space="0" w:color="000000"/>
            </w:tcBorders>
          </w:tcPr>
          <w:p w14:paraId="3261B05D"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10</w:t>
            </w:r>
          </w:p>
        </w:tc>
        <w:tc>
          <w:tcPr>
            <w:tcW w:w="4557" w:type="dxa"/>
            <w:tcBorders>
              <w:left w:val="single" w:sz="4" w:space="0" w:color="000000"/>
              <w:bottom w:val="single" w:sz="4" w:space="0" w:color="000000"/>
            </w:tcBorders>
          </w:tcPr>
          <w:p w14:paraId="68B7A77D"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val="tt-RU" w:eastAsia="hi-IN" w:bidi="hi-IN"/>
              </w:rPr>
              <w:t>Н.Мадьяров “Катаемся”.</w:t>
            </w:r>
          </w:p>
        </w:tc>
        <w:tc>
          <w:tcPr>
            <w:tcW w:w="1701" w:type="dxa"/>
            <w:tcBorders>
              <w:left w:val="single" w:sz="4" w:space="0" w:color="000000"/>
              <w:bottom w:val="single" w:sz="4" w:space="0" w:color="000000"/>
            </w:tcBorders>
          </w:tcPr>
          <w:p w14:paraId="68A16017"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11F051F6"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2F0446FA" w14:textId="77777777" w:rsidTr="007A0A7A">
        <w:tc>
          <w:tcPr>
            <w:tcW w:w="674" w:type="dxa"/>
            <w:tcBorders>
              <w:left w:val="single" w:sz="4" w:space="0" w:color="000000"/>
              <w:bottom w:val="single" w:sz="4" w:space="0" w:color="000000"/>
            </w:tcBorders>
          </w:tcPr>
          <w:p w14:paraId="49F6A307"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lastRenderedPageBreak/>
              <w:t>11</w:t>
            </w:r>
          </w:p>
        </w:tc>
        <w:tc>
          <w:tcPr>
            <w:tcW w:w="4557" w:type="dxa"/>
            <w:tcBorders>
              <w:left w:val="single" w:sz="4" w:space="0" w:color="000000"/>
              <w:bottom w:val="single" w:sz="4" w:space="0" w:color="000000"/>
            </w:tcBorders>
          </w:tcPr>
          <w:p w14:paraId="15D90EC6"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 xml:space="preserve"> </w:t>
            </w:r>
            <w:proofErr w:type="gramStart"/>
            <w:r w:rsidRPr="009E7BC9">
              <w:rPr>
                <w:rFonts w:ascii="Times New Roman" w:eastAsia="Times New Roman" w:hAnsi="Times New Roman" w:cs="Times New Roman"/>
                <w:kern w:val="1"/>
                <w:sz w:val="24"/>
                <w:szCs w:val="24"/>
                <w:lang w:eastAsia="hi-IN" w:bidi="hi-IN"/>
              </w:rPr>
              <w:t>Стихотворение  С.</w:t>
            </w:r>
            <w:proofErr w:type="gramEnd"/>
            <w:r w:rsidRPr="009E7BC9">
              <w:rPr>
                <w:rFonts w:ascii="Times New Roman" w:eastAsia="Times New Roman" w:hAnsi="Times New Roman" w:cs="Times New Roman"/>
                <w:kern w:val="1"/>
                <w:sz w:val="24"/>
                <w:szCs w:val="24"/>
                <w:lang w:eastAsia="hi-IN" w:bidi="hi-IN"/>
              </w:rPr>
              <w:t xml:space="preserve"> </w:t>
            </w:r>
            <w:proofErr w:type="spellStart"/>
            <w:r w:rsidRPr="009E7BC9">
              <w:rPr>
                <w:rFonts w:ascii="Times New Roman" w:eastAsia="Times New Roman" w:hAnsi="Times New Roman" w:cs="Times New Roman"/>
                <w:kern w:val="1"/>
                <w:sz w:val="24"/>
                <w:szCs w:val="24"/>
                <w:lang w:eastAsia="hi-IN" w:bidi="hi-IN"/>
              </w:rPr>
              <w:t>Гильфана</w:t>
            </w:r>
            <w:proofErr w:type="spellEnd"/>
            <w:r w:rsidRPr="009E7BC9">
              <w:rPr>
                <w:rFonts w:ascii="Times New Roman" w:eastAsia="Times New Roman" w:hAnsi="Times New Roman" w:cs="Times New Roman"/>
                <w:kern w:val="1"/>
                <w:sz w:val="24"/>
                <w:szCs w:val="24"/>
                <w:lang w:eastAsia="hi-IN" w:bidi="hi-IN"/>
              </w:rPr>
              <w:t xml:space="preserve"> «Ой, устали!».</w:t>
            </w:r>
          </w:p>
        </w:tc>
        <w:tc>
          <w:tcPr>
            <w:tcW w:w="1701" w:type="dxa"/>
            <w:tcBorders>
              <w:left w:val="single" w:sz="4" w:space="0" w:color="000000"/>
              <w:bottom w:val="single" w:sz="4" w:space="0" w:color="000000"/>
            </w:tcBorders>
          </w:tcPr>
          <w:p w14:paraId="4318837E"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1E795024"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62AFE47B" w14:textId="77777777" w:rsidTr="007A0A7A">
        <w:tc>
          <w:tcPr>
            <w:tcW w:w="674" w:type="dxa"/>
            <w:tcBorders>
              <w:left w:val="single" w:sz="4" w:space="0" w:color="000000"/>
              <w:bottom w:val="single" w:sz="4" w:space="0" w:color="000000"/>
            </w:tcBorders>
          </w:tcPr>
          <w:p w14:paraId="5223ACC0"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12</w:t>
            </w:r>
          </w:p>
        </w:tc>
        <w:tc>
          <w:tcPr>
            <w:tcW w:w="4557" w:type="dxa"/>
            <w:tcBorders>
              <w:left w:val="single" w:sz="4" w:space="0" w:color="000000"/>
              <w:bottom w:val="single" w:sz="4" w:space="0" w:color="000000"/>
            </w:tcBorders>
          </w:tcPr>
          <w:p w14:paraId="3DA729FA"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eastAsia="hi-IN" w:bidi="hi-IN"/>
              </w:rPr>
              <w:t>Работа с текстом «Спортивный праздник».</w:t>
            </w:r>
          </w:p>
        </w:tc>
        <w:tc>
          <w:tcPr>
            <w:tcW w:w="1701" w:type="dxa"/>
            <w:tcBorders>
              <w:left w:val="single" w:sz="4" w:space="0" w:color="000000"/>
              <w:bottom w:val="single" w:sz="4" w:space="0" w:color="000000"/>
            </w:tcBorders>
          </w:tcPr>
          <w:p w14:paraId="510228B2"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5AE01C70"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5995DF92" w14:textId="77777777" w:rsidTr="007A0A7A">
        <w:tc>
          <w:tcPr>
            <w:tcW w:w="674" w:type="dxa"/>
            <w:tcBorders>
              <w:left w:val="single" w:sz="4" w:space="0" w:color="000000"/>
              <w:bottom w:val="single" w:sz="4" w:space="0" w:color="000000"/>
            </w:tcBorders>
          </w:tcPr>
          <w:p w14:paraId="10DD1CD3"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13</w:t>
            </w:r>
          </w:p>
        </w:tc>
        <w:tc>
          <w:tcPr>
            <w:tcW w:w="4557" w:type="dxa"/>
            <w:tcBorders>
              <w:left w:val="single" w:sz="4" w:space="0" w:color="000000"/>
              <w:bottom w:val="single" w:sz="4" w:space="0" w:color="000000"/>
            </w:tcBorders>
          </w:tcPr>
          <w:p w14:paraId="0DA791D6"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 Миннулин”Сын с матерью”.</w:t>
            </w:r>
          </w:p>
        </w:tc>
        <w:tc>
          <w:tcPr>
            <w:tcW w:w="1701" w:type="dxa"/>
            <w:tcBorders>
              <w:left w:val="single" w:sz="4" w:space="0" w:color="000000"/>
              <w:bottom w:val="single" w:sz="4" w:space="0" w:color="000000"/>
            </w:tcBorders>
          </w:tcPr>
          <w:p w14:paraId="709287A5"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406ABB07"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36B60402" w14:textId="77777777" w:rsidTr="007A0A7A">
        <w:tc>
          <w:tcPr>
            <w:tcW w:w="674" w:type="dxa"/>
            <w:tcBorders>
              <w:left w:val="single" w:sz="4" w:space="0" w:color="000000"/>
              <w:bottom w:val="single" w:sz="4" w:space="0" w:color="000000"/>
            </w:tcBorders>
          </w:tcPr>
          <w:p w14:paraId="65AED0AF"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14</w:t>
            </w:r>
          </w:p>
        </w:tc>
        <w:tc>
          <w:tcPr>
            <w:tcW w:w="4557" w:type="dxa"/>
            <w:tcBorders>
              <w:left w:val="single" w:sz="4" w:space="0" w:color="000000"/>
              <w:bottom w:val="single" w:sz="4" w:space="0" w:color="000000"/>
            </w:tcBorders>
          </w:tcPr>
          <w:p w14:paraId="7E88B1F2"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Развитие речи “В гостях у сказки”.</w:t>
            </w:r>
          </w:p>
        </w:tc>
        <w:tc>
          <w:tcPr>
            <w:tcW w:w="1701" w:type="dxa"/>
            <w:tcBorders>
              <w:left w:val="single" w:sz="4" w:space="0" w:color="000000"/>
              <w:bottom w:val="single" w:sz="4" w:space="0" w:color="000000"/>
            </w:tcBorders>
          </w:tcPr>
          <w:p w14:paraId="5D1F9217"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1F345BE4"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681B1EDD" w14:textId="77777777" w:rsidTr="007A0A7A">
        <w:tc>
          <w:tcPr>
            <w:tcW w:w="674" w:type="dxa"/>
            <w:tcBorders>
              <w:left w:val="single" w:sz="4" w:space="0" w:color="000000"/>
              <w:bottom w:val="single" w:sz="4" w:space="0" w:color="000000"/>
            </w:tcBorders>
          </w:tcPr>
          <w:p w14:paraId="7FC493D2"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15</w:t>
            </w:r>
          </w:p>
        </w:tc>
        <w:tc>
          <w:tcPr>
            <w:tcW w:w="4557" w:type="dxa"/>
            <w:tcBorders>
              <w:left w:val="single" w:sz="4" w:space="0" w:color="000000"/>
              <w:bottom w:val="single" w:sz="4" w:space="0" w:color="000000"/>
            </w:tcBorders>
          </w:tcPr>
          <w:p w14:paraId="3367C9FD"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Г. Тукай “Кәҗә белән сарык”./ “Коза и баран”.</w:t>
            </w:r>
          </w:p>
        </w:tc>
        <w:tc>
          <w:tcPr>
            <w:tcW w:w="1701" w:type="dxa"/>
            <w:tcBorders>
              <w:left w:val="single" w:sz="4" w:space="0" w:color="000000"/>
              <w:bottom w:val="single" w:sz="4" w:space="0" w:color="000000"/>
            </w:tcBorders>
          </w:tcPr>
          <w:p w14:paraId="2FBCBB90"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7674562E"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123CB9EF" w14:textId="77777777" w:rsidTr="007A0A7A">
        <w:tc>
          <w:tcPr>
            <w:tcW w:w="674" w:type="dxa"/>
            <w:tcBorders>
              <w:left w:val="single" w:sz="4" w:space="0" w:color="000000"/>
              <w:bottom w:val="single" w:sz="4" w:space="0" w:color="000000"/>
            </w:tcBorders>
          </w:tcPr>
          <w:p w14:paraId="737C03BC"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16</w:t>
            </w:r>
          </w:p>
        </w:tc>
        <w:tc>
          <w:tcPr>
            <w:tcW w:w="4557" w:type="dxa"/>
            <w:tcBorders>
              <w:left w:val="single" w:sz="4" w:space="0" w:color="000000"/>
              <w:bottom w:val="single" w:sz="4" w:space="0" w:color="000000"/>
            </w:tcBorders>
          </w:tcPr>
          <w:p w14:paraId="77A8425F"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Х. Гарданов “Безнең урам”./ “Наша улица”.</w:t>
            </w:r>
          </w:p>
        </w:tc>
        <w:tc>
          <w:tcPr>
            <w:tcW w:w="1701" w:type="dxa"/>
            <w:tcBorders>
              <w:left w:val="single" w:sz="4" w:space="0" w:color="000000"/>
              <w:bottom w:val="single" w:sz="4" w:space="0" w:color="000000"/>
            </w:tcBorders>
          </w:tcPr>
          <w:p w14:paraId="0D07391D"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6926D816"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2CF48143" w14:textId="77777777" w:rsidTr="007A0A7A">
        <w:tc>
          <w:tcPr>
            <w:tcW w:w="674" w:type="dxa"/>
            <w:tcBorders>
              <w:left w:val="single" w:sz="4" w:space="0" w:color="000000"/>
              <w:bottom w:val="single" w:sz="4" w:space="0" w:color="000000"/>
            </w:tcBorders>
          </w:tcPr>
          <w:p w14:paraId="3EB5B58E"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17</w:t>
            </w:r>
          </w:p>
        </w:tc>
        <w:tc>
          <w:tcPr>
            <w:tcW w:w="4557" w:type="dxa"/>
            <w:tcBorders>
              <w:left w:val="single" w:sz="4" w:space="0" w:color="000000"/>
              <w:bottom w:val="single" w:sz="4" w:space="0" w:color="000000"/>
            </w:tcBorders>
          </w:tcPr>
          <w:p w14:paraId="5C02D71C"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Развитие речи ”Путешествие в мир загадок”.</w:t>
            </w:r>
          </w:p>
        </w:tc>
        <w:tc>
          <w:tcPr>
            <w:tcW w:w="1701" w:type="dxa"/>
            <w:tcBorders>
              <w:left w:val="single" w:sz="4" w:space="0" w:color="000000"/>
              <w:bottom w:val="single" w:sz="4" w:space="0" w:color="000000"/>
            </w:tcBorders>
          </w:tcPr>
          <w:p w14:paraId="740334CB"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3A0D57F7"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72ED604A" w14:textId="77777777" w:rsidTr="007A0A7A">
        <w:tc>
          <w:tcPr>
            <w:tcW w:w="674" w:type="dxa"/>
            <w:tcBorders>
              <w:left w:val="single" w:sz="4" w:space="0" w:color="000000"/>
              <w:bottom w:val="single" w:sz="4" w:space="0" w:color="000000"/>
            </w:tcBorders>
          </w:tcPr>
          <w:p w14:paraId="3B0FBBB6"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18</w:t>
            </w:r>
          </w:p>
        </w:tc>
        <w:tc>
          <w:tcPr>
            <w:tcW w:w="4557" w:type="dxa"/>
            <w:tcBorders>
              <w:left w:val="single" w:sz="4" w:space="0" w:color="000000"/>
              <w:bottom w:val="single" w:sz="4" w:space="0" w:color="000000"/>
            </w:tcBorders>
          </w:tcPr>
          <w:p w14:paraId="65A0FCD2"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 xml:space="preserve">К. Булатова “Әниемнең кызы юк бит”./ “ Нет </w:t>
            </w:r>
          </w:p>
          <w:p w14:paraId="6C0FFDF8"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у мамы  дочери”.</w:t>
            </w:r>
          </w:p>
        </w:tc>
        <w:tc>
          <w:tcPr>
            <w:tcW w:w="1701" w:type="dxa"/>
            <w:tcBorders>
              <w:left w:val="single" w:sz="4" w:space="0" w:color="000000"/>
              <w:bottom w:val="single" w:sz="4" w:space="0" w:color="000000"/>
            </w:tcBorders>
          </w:tcPr>
          <w:p w14:paraId="3C8F12B2"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57CD1D64"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7084DF9C" w14:textId="77777777" w:rsidTr="007A0A7A">
        <w:tc>
          <w:tcPr>
            <w:tcW w:w="674" w:type="dxa"/>
            <w:tcBorders>
              <w:left w:val="single" w:sz="4" w:space="0" w:color="000000"/>
              <w:bottom w:val="single" w:sz="4" w:space="0" w:color="000000"/>
            </w:tcBorders>
          </w:tcPr>
          <w:p w14:paraId="1793E45B"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19</w:t>
            </w:r>
          </w:p>
        </w:tc>
        <w:tc>
          <w:tcPr>
            <w:tcW w:w="4557" w:type="dxa"/>
            <w:tcBorders>
              <w:left w:val="single" w:sz="4" w:space="0" w:color="000000"/>
              <w:bottom w:val="single" w:sz="4" w:space="0" w:color="000000"/>
            </w:tcBorders>
          </w:tcPr>
          <w:p w14:paraId="1FAC3913"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Б. Рахмат “Во время обеда”.</w:t>
            </w:r>
          </w:p>
        </w:tc>
        <w:tc>
          <w:tcPr>
            <w:tcW w:w="1701" w:type="dxa"/>
            <w:tcBorders>
              <w:left w:val="single" w:sz="4" w:space="0" w:color="000000"/>
              <w:bottom w:val="single" w:sz="4" w:space="0" w:color="000000"/>
            </w:tcBorders>
          </w:tcPr>
          <w:p w14:paraId="2D16425B"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49FC563B"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77889190" w14:textId="77777777" w:rsidTr="007A0A7A">
        <w:tc>
          <w:tcPr>
            <w:tcW w:w="674" w:type="dxa"/>
            <w:tcBorders>
              <w:left w:val="single" w:sz="4" w:space="0" w:color="000000"/>
              <w:bottom w:val="single" w:sz="4" w:space="0" w:color="000000"/>
            </w:tcBorders>
          </w:tcPr>
          <w:p w14:paraId="34835D22"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20</w:t>
            </w:r>
          </w:p>
        </w:tc>
        <w:tc>
          <w:tcPr>
            <w:tcW w:w="4557" w:type="dxa"/>
            <w:tcBorders>
              <w:left w:val="single" w:sz="4" w:space="0" w:color="000000"/>
              <w:bottom w:val="single" w:sz="4" w:space="0" w:color="000000"/>
            </w:tcBorders>
          </w:tcPr>
          <w:p w14:paraId="2E98A5C3"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Ш. Галиев “Ищет витамины”,”Витаминные буквы”.</w:t>
            </w:r>
          </w:p>
        </w:tc>
        <w:tc>
          <w:tcPr>
            <w:tcW w:w="1701" w:type="dxa"/>
            <w:tcBorders>
              <w:left w:val="single" w:sz="4" w:space="0" w:color="000000"/>
              <w:bottom w:val="single" w:sz="4" w:space="0" w:color="000000"/>
            </w:tcBorders>
          </w:tcPr>
          <w:p w14:paraId="311BFD76"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19D7669F"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68966C43" w14:textId="77777777" w:rsidTr="007A0A7A">
        <w:tc>
          <w:tcPr>
            <w:tcW w:w="674" w:type="dxa"/>
            <w:tcBorders>
              <w:left w:val="single" w:sz="4" w:space="0" w:color="000000"/>
              <w:bottom w:val="single" w:sz="4" w:space="0" w:color="000000"/>
            </w:tcBorders>
          </w:tcPr>
          <w:p w14:paraId="4D453D2B"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21</w:t>
            </w:r>
          </w:p>
        </w:tc>
        <w:tc>
          <w:tcPr>
            <w:tcW w:w="4557" w:type="dxa"/>
            <w:tcBorders>
              <w:left w:val="single" w:sz="4" w:space="0" w:color="000000"/>
              <w:bottom w:val="single" w:sz="4" w:space="0" w:color="000000"/>
            </w:tcBorders>
          </w:tcPr>
          <w:p w14:paraId="74487E33"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Работа с текстом” Базарда”/. “На рынке”.</w:t>
            </w:r>
          </w:p>
        </w:tc>
        <w:tc>
          <w:tcPr>
            <w:tcW w:w="1701" w:type="dxa"/>
            <w:tcBorders>
              <w:left w:val="single" w:sz="4" w:space="0" w:color="000000"/>
              <w:bottom w:val="single" w:sz="4" w:space="0" w:color="000000"/>
            </w:tcBorders>
          </w:tcPr>
          <w:p w14:paraId="1C1E53BB"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527EE14F"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58124480" w14:textId="77777777" w:rsidTr="007A0A7A">
        <w:tc>
          <w:tcPr>
            <w:tcW w:w="674" w:type="dxa"/>
            <w:tcBorders>
              <w:left w:val="single" w:sz="4" w:space="0" w:color="000000"/>
              <w:bottom w:val="single" w:sz="4" w:space="0" w:color="000000"/>
            </w:tcBorders>
          </w:tcPr>
          <w:p w14:paraId="6DC43B00"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22</w:t>
            </w:r>
          </w:p>
        </w:tc>
        <w:tc>
          <w:tcPr>
            <w:tcW w:w="4557" w:type="dxa"/>
            <w:tcBorders>
              <w:left w:val="single" w:sz="4" w:space="0" w:color="000000"/>
              <w:bottom w:val="single" w:sz="4" w:space="0" w:color="000000"/>
            </w:tcBorders>
          </w:tcPr>
          <w:p w14:paraId="1C186816"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Работа с текстом “Гусиное перо”,”Науруз”.</w:t>
            </w:r>
          </w:p>
        </w:tc>
        <w:tc>
          <w:tcPr>
            <w:tcW w:w="1701" w:type="dxa"/>
            <w:tcBorders>
              <w:left w:val="single" w:sz="4" w:space="0" w:color="000000"/>
              <w:bottom w:val="single" w:sz="4" w:space="0" w:color="000000"/>
            </w:tcBorders>
          </w:tcPr>
          <w:p w14:paraId="6F5DDBD9"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7EC7F516"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3944AA84" w14:textId="77777777" w:rsidTr="007A0A7A">
        <w:tc>
          <w:tcPr>
            <w:tcW w:w="674" w:type="dxa"/>
            <w:tcBorders>
              <w:left w:val="single" w:sz="4" w:space="0" w:color="000000"/>
              <w:bottom w:val="single" w:sz="4" w:space="0" w:color="000000"/>
            </w:tcBorders>
          </w:tcPr>
          <w:p w14:paraId="4FDAD7E9"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23</w:t>
            </w:r>
          </w:p>
        </w:tc>
        <w:tc>
          <w:tcPr>
            <w:tcW w:w="4557" w:type="dxa"/>
            <w:tcBorders>
              <w:left w:val="single" w:sz="4" w:space="0" w:color="000000"/>
              <w:bottom w:val="single" w:sz="4" w:space="0" w:color="000000"/>
            </w:tcBorders>
          </w:tcPr>
          <w:p w14:paraId="1999F7B0"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Работа с текстом</w:t>
            </w:r>
            <w:r w:rsidRPr="009E7BC9">
              <w:rPr>
                <w:rFonts w:ascii="Times New Roman" w:eastAsia="Times New Roman" w:hAnsi="Times New Roman" w:cs="Times New Roman"/>
                <w:kern w:val="1"/>
                <w:sz w:val="24"/>
                <w:szCs w:val="24"/>
                <w:lang w:eastAsia="hi-IN" w:bidi="hi-IN"/>
              </w:rPr>
              <w:t xml:space="preserve"> </w:t>
            </w:r>
            <w:r w:rsidRPr="009E7BC9">
              <w:rPr>
                <w:rFonts w:ascii="Times New Roman" w:eastAsia="Times New Roman" w:hAnsi="Times New Roman" w:cs="Times New Roman"/>
                <w:kern w:val="1"/>
                <w:sz w:val="24"/>
                <w:szCs w:val="24"/>
                <w:lang w:val="tt-RU" w:eastAsia="hi-IN" w:bidi="hi-IN"/>
              </w:rPr>
              <w:t>”Грачи прилетели”. Беседа о празднике Сабантуй.</w:t>
            </w:r>
          </w:p>
        </w:tc>
        <w:tc>
          <w:tcPr>
            <w:tcW w:w="1701" w:type="dxa"/>
            <w:tcBorders>
              <w:left w:val="single" w:sz="4" w:space="0" w:color="000000"/>
              <w:bottom w:val="single" w:sz="4" w:space="0" w:color="000000"/>
            </w:tcBorders>
          </w:tcPr>
          <w:p w14:paraId="42BFDFF2"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55FF2BEB"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4FB2E21B" w14:textId="77777777" w:rsidTr="007A0A7A">
        <w:tc>
          <w:tcPr>
            <w:tcW w:w="674" w:type="dxa"/>
            <w:tcBorders>
              <w:left w:val="single" w:sz="4" w:space="0" w:color="000000"/>
              <w:bottom w:val="single" w:sz="4" w:space="0" w:color="000000"/>
            </w:tcBorders>
          </w:tcPr>
          <w:p w14:paraId="1A4E631F"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24</w:t>
            </w:r>
          </w:p>
        </w:tc>
        <w:tc>
          <w:tcPr>
            <w:tcW w:w="4557" w:type="dxa"/>
            <w:tcBorders>
              <w:left w:val="single" w:sz="4" w:space="0" w:color="000000"/>
              <w:bottom w:val="single" w:sz="4" w:space="0" w:color="000000"/>
            </w:tcBorders>
          </w:tcPr>
          <w:p w14:paraId="4C3D5595"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Развитие речи по теме”Знаменитые  личности”.</w:t>
            </w:r>
          </w:p>
        </w:tc>
        <w:tc>
          <w:tcPr>
            <w:tcW w:w="1701" w:type="dxa"/>
            <w:tcBorders>
              <w:left w:val="single" w:sz="4" w:space="0" w:color="000000"/>
              <w:bottom w:val="single" w:sz="4" w:space="0" w:color="000000"/>
            </w:tcBorders>
          </w:tcPr>
          <w:p w14:paraId="68090D3E"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3E4DF4BE"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23E466AC" w14:textId="77777777" w:rsidTr="007A0A7A">
        <w:tc>
          <w:tcPr>
            <w:tcW w:w="674" w:type="dxa"/>
            <w:tcBorders>
              <w:left w:val="single" w:sz="4" w:space="0" w:color="000000"/>
              <w:bottom w:val="single" w:sz="4" w:space="0" w:color="000000"/>
            </w:tcBorders>
          </w:tcPr>
          <w:p w14:paraId="1C9911C8"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25</w:t>
            </w:r>
          </w:p>
        </w:tc>
        <w:tc>
          <w:tcPr>
            <w:tcW w:w="4557" w:type="dxa"/>
            <w:tcBorders>
              <w:left w:val="single" w:sz="4" w:space="0" w:color="000000"/>
              <w:bottom w:val="single" w:sz="4" w:space="0" w:color="000000"/>
            </w:tcBorders>
          </w:tcPr>
          <w:p w14:paraId="374BF5AE"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Работа с текстом “Татарстан – страна театров”.</w:t>
            </w:r>
          </w:p>
        </w:tc>
        <w:tc>
          <w:tcPr>
            <w:tcW w:w="1701" w:type="dxa"/>
            <w:tcBorders>
              <w:left w:val="single" w:sz="4" w:space="0" w:color="000000"/>
              <w:bottom w:val="single" w:sz="4" w:space="0" w:color="000000"/>
            </w:tcBorders>
          </w:tcPr>
          <w:p w14:paraId="781CEDBF"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08D9BAEA"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21D38998" w14:textId="77777777" w:rsidTr="007A0A7A">
        <w:tc>
          <w:tcPr>
            <w:tcW w:w="674" w:type="dxa"/>
            <w:tcBorders>
              <w:left w:val="single" w:sz="4" w:space="0" w:color="000000"/>
              <w:bottom w:val="single" w:sz="4" w:space="0" w:color="000000"/>
            </w:tcBorders>
          </w:tcPr>
          <w:p w14:paraId="0C4388CA"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26</w:t>
            </w:r>
          </w:p>
        </w:tc>
        <w:tc>
          <w:tcPr>
            <w:tcW w:w="4557" w:type="dxa"/>
            <w:tcBorders>
              <w:left w:val="single" w:sz="4" w:space="0" w:color="000000"/>
              <w:bottom w:val="single" w:sz="4" w:space="0" w:color="000000"/>
            </w:tcBorders>
          </w:tcPr>
          <w:p w14:paraId="15E3589F"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val="tt-RU" w:eastAsia="hi-IN" w:bidi="hi-IN"/>
              </w:rPr>
              <w:t>Р. Мингалим “Крокодил кү</w:t>
            </w:r>
            <w:proofErr w:type="spellStart"/>
            <w:r w:rsidRPr="009E7BC9">
              <w:rPr>
                <w:rFonts w:ascii="Times New Roman" w:eastAsia="Times New Roman" w:hAnsi="Times New Roman" w:cs="Times New Roman"/>
                <w:kern w:val="1"/>
                <w:sz w:val="24"/>
                <w:szCs w:val="24"/>
                <w:lang w:eastAsia="hi-IN" w:bidi="hi-IN"/>
              </w:rPr>
              <w:t>рдек</w:t>
            </w:r>
            <w:proofErr w:type="spellEnd"/>
            <w:r w:rsidRPr="009E7BC9">
              <w:rPr>
                <w:rFonts w:ascii="Times New Roman" w:eastAsia="Times New Roman" w:hAnsi="Times New Roman" w:cs="Times New Roman"/>
                <w:kern w:val="1"/>
                <w:sz w:val="24"/>
                <w:szCs w:val="24"/>
                <w:lang w:eastAsia="hi-IN" w:bidi="hi-IN"/>
              </w:rPr>
              <w:t>»./ «Видели крокодила».</w:t>
            </w:r>
          </w:p>
        </w:tc>
        <w:tc>
          <w:tcPr>
            <w:tcW w:w="1701" w:type="dxa"/>
            <w:tcBorders>
              <w:left w:val="single" w:sz="4" w:space="0" w:color="000000"/>
              <w:bottom w:val="single" w:sz="4" w:space="0" w:color="000000"/>
            </w:tcBorders>
          </w:tcPr>
          <w:p w14:paraId="4DCB77D2"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11C085A3"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64559105" w14:textId="77777777" w:rsidTr="007A0A7A">
        <w:tc>
          <w:tcPr>
            <w:tcW w:w="674" w:type="dxa"/>
            <w:tcBorders>
              <w:left w:val="single" w:sz="4" w:space="0" w:color="000000"/>
              <w:bottom w:val="single" w:sz="4" w:space="0" w:color="000000"/>
            </w:tcBorders>
          </w:tcPr>
          <w:p w14:paraId="4B525BB8"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27</w:t>
            </w:r>
          </w:p>
        </w:tc>
        <w:tc>
          <w:tcPr>
            <w:tcW w:w="4557" w:type="dxa"/>
            <w:tcBorders>
              <w:left w:val="single" w:sz="4" w:space="0" w:color="000000"/>
              <w:bottom w:val="single" w:sz="4" w:space="0" w:color="000000"/>
            </w:tcBorders>
          </w:tcPr>
          <w:p w14:paraId="319570F8"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Ж. Дарзаман “Саный беләм” ./”Умею считать”.</w:t>
            </w:r>
          </w:p>
        </w:tc>
        <w:tc>
          <w:tcPr>
            <w:tcW w:w="1701" w:type="dxa"/>
            <w:tcBorders>
              <w:left w:val="single" w:sz="4" w:space="0" w:color="000000"/>
              <w:bottom w:val="single" w:sz="4" w:space="0" w:color="000000"/>
            </w:tcBorders>
          </w:tcPr>
          <w:p w14:paraId="4D1BACBD"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39BEB5E9"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525BD878" w14:textId="77777777" w:rsidTr="007A0A7A">
        <w:tc>
          <w:tcPr>
            <w:tcW w:w="674" w:type="dxa"/>
            <w:tcBorders>
              <w:left w:val="single" w:sz="4" w:space="0" w:color="000000"/>
              <w:bottom w:val="single" w:sz="4" w:space="0" w:color="000000"/>
            </w:tcBorders>
          </w:tcPr>
          <w:p w14:paraId="41A963CE"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28</w:t>
            </w:r>
          </w:p>
        </w:tc>
        <w:tc>
          <w:tcPr>
            <w:tcW w:w="4557" w:type="dxa"/>
            <w:tcBorders>
              <w:left w:val="single" w:sz="4" w:space="0" w:color="000000"/>
              <w:bottom w:val="single" w:sz="4" w:space="0" w:color="000000"/>
            </w:tcBorders>
          </w:tcPr>
          <w:p w14:paraId="1A669A66"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Ш. Галиев “Алдык 60 капчыкны...”, “Җирдә миңа ни кирәк?” /”Взяли 60 мешков...”,”Что мне надо на земле?”</w:t>
            </w:r>
          </w:p>
        </w:tc>
        <w:tc>
          <w:tcPr>
            <w:tcW w:w="1701" w:type="dxa"/>
            <w:tcBorders>
              <w:left w:val="single" w:sz="4" w:space="0" w:color="000000"/>
              <w:bottom w:val="single" w:sz="4" w:space="0" w:color="000000"/>
            </w:tcBorders>
          </w:tcPr>
          <w:p w14:paraId="6D3DF63F"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7D1CBBC1"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7AF663EA" w14:textId="77777777" w:rsidTr="007A0A7A">
        <w:tc>
          <w:tcPr>
            <w:tcW w:w="674" w:type="dxa"/>
            <w:tcBorders>
              <w:left w:val="single" w:sz="4" w:space="0" w:color="000000"/>
              <w:bottom w:val="single" w:sz="4" w:space="0" w:color="000000"/>
            </w:tcBorders>
          </w:tcPr>
          <w:p w14:paraId="288C4917"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29</w:t>
            </w:r>
          </w:p>
        </w:tc>
        <w:tc>
          <w:tcPr>
            <w:tcW w:w="4557" w:type="dxa"/>
            <w:tcBorders>
              <w:left w:val="single" w:sz="4" w:space="0" w:color="000000"/>
              <w:bottom w:val="single" w:sz="4" w:space="0" w:color="000000"/>
            </w:tcBorders>
          </w:tcPr>
          <w:p w14:paraId="28DCB480"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Развитие речи на тему “Родина моя Татарстан”.</w:t>
            </w:r>
          </w:p>
        </w:tc>
        <w:tc>
          <w:tcPr>
            <w:tcW w:w="1701" w:type="dxa"/>
            <w:tcBorders>
              <w:left w:val="single" w:sz="4" w:space="0" w:color="000000"/>
              <w:bottom w:val="single" w:sz="4" w:space="0" w:color="000000"/>
            </w:tcBorders>
          </w:tcPr>
          <w:p w14:paraId="36054E5E"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049C4B03"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7984F3A8" w14:textId="77777777" w:rsidTr="007A0A7A">
        <w:tc>
          <w:tcPr>
            <w:tcW w:w="674" w:type="dxa"/>
            <w:tcBorders>
              <w:left w:val="single" w:sz="4" w:space="0" w:color="000000"/>
              <w:bottom w:val="single" w:sz="4" w:space="0" w:color="000000"/>
            </w:tcBorders>
          </w:tcPr>
          <w:p w14:paraId="59640031"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30</w:t>
            </w:r>
          </w:p>
        </w:tc>
        <w:tc>
          <w:tcPr>
            <w:tcW w:w="4557" w:type="dxa"/>
            <w:tcBorders>
              <w:left w:val="single" w:sz="4" w:space="0" w:color="000000"/>
              <w:bottom w:val="single" w:sz="4" w:space="0" w:color="000000"/>
            </w:tcBorders>
          </w:tcPr>
          <w:p w14:paraId="6C683F20"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 Р</w:t>
            </w:r>
            <w:r w:rsidRPr="009E7BC9">
              <w:rPr>
                <w:rFonts w:ascii="Times New Roman" w:eastAsia="Times New Roman" w:hAnsi="Times New Roman" w:cs="Times New Roman"/>
                <w:kern w:val="1"/>
                <w:sz w:val="24"/>
                <w:szCs w:val="24"/>
                <w:lang w:eastAsia="hi-IN" w:bidi="hi-IN"/>
              </w:rPr>
              <w:t>а</w:t>
            </w:r>
            <w:r w:rsidRPr="009E7BC9">
              <w:rPr>
                <w:rFonts w:ascii="Times New Roman" w:eastAsia="Times New Roman" w:hAnsi="Times New Roman" w:cs="Times New Roman"/>
                <w:kern w:val="1"/>
                <w:sz w:val="24"/>
                <w:szCs w:val="24"/>
                <w:lang w:val="tt-RU" w:eastAsia="hi-IN" w:bidi="hi-IN"/>
              </w:rPr>
              <w:t>к</w:t>
            </w:r>
            <w:r w:rsidRPr="009E7BC9">
              <w:rPr>
                <w:rFonts w:ascii="Times New Roman" w:eastAsia="Times New Roman" w:hAnsi="Times New Roman" w:cs="Times New Roman"/>
                <w:kern w:val="1"/>
                <w:sz w:val="24"/>
                <w:szCs w:val="24"/>
                <w:lang w:eastAsia="hi-IN" w:bidi="hi-IN"/>
              </w:rPr>
              <w:t>и</w:t>
            </w:r>
            <w:r w:rsidRPr="009E7BC9">
              <w:rPr>
                <w:rFonts w:ascii="Times New Roman" w:eastAsia="Times New Roman" w:hAnsi="Times New Roman" w:cs="Times New Roman"/>
                <w:kern w:val="1"/>
                <w:sz w:val="24"/>
                <w:szCs w:val="24"/>
                <w:lang w:val="tt-RU" w:eastAsia="hi-IN" w:bidi="hi-IN"/>
              </w:rPr>
              <w:t>пов “Я люблю тебя,Татарстан”.</w:t>
            </w:r>
          </w:p>
          <w:p w14:paraId="764A9AF8" w14:textId="77777777" w:rsidR="007A0A7A" w:rsidRPr="009E7BC9" w:rsidRDefault="007A0A7A" w:rsidP="00A95963">
            <w:pPr>
              <w:tabs>
                <w:tab w:val="left" w:pos="3090"/>
              </w:tabs>
              <w:suppressAutoHyphens/>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Н. Ис</w:t>
            </w:r>
            <w:r w:rsidRPr="009E7BC9">
              <w:rPr>
                <w:rFonts w:ascii="Times New Roman" w:eastAsia="Times New Roman" w:hAnsi="Times New Roman" w:cs="Times New Roman"/>
                <w:kern w:val="1"/>
                <w:sz w:val="24"/>
                <w:szCs w:val="24"/>
                <w:lang w:eastAsia="hi-IN" w:bidi="hi-IN"/>
              </w:rPr>
              <w:t>е</w:t>
            </w:r>
            <w:r w:rsidRPr="009E7BC9">
              <w:rPr>
                <w:rFonts w:ascii="Times New Roman" w:eastAsia="Times New Roman" w:hAnsi="Times New Roman" w:cs="Times New Roman"/>
                <w:kern w:val="1"/>
                <w:sz w:val="24"/>
                <w:szCs w:val="24"/>
                <w:lang w:val="tt-RU" w:eastAsia="hi-IN" w:bidi="hi-IN"/>
              </w:rPr>
              <w:t>нб</w:t>
            </w:r>
            <w:r w:rsidRPr="009E7BC9">
              <w:rPr>
                <w:rFonts w:ascii="Times New Roman" w:eastAsia="Times New Roman" w:hAnsi="Times New Roman" w:cs="Times New Roman"/>
                <w:kern w:val="1"/>
                <w:sz w:val="24"/>
                <w:szCs w:val="24"/>
                <w:lang w:eastAsia="hi-IN" w:bidi="hi-IN"/>
              </w:rPr>
              <w:t>е</w:t>
            </w:r>
            <w:r w:rsidRPr="009E7BC9">
              <w:rPr>
                <w:rFonts w:ascii="Times New Roman" w:eastAsia="Times New Roman" w:hAnsi="Times New Roman" w:cs="Times New Roman"/>
                <w:kern w:val="1"/>
                <w:sz w:val="24"/>
                <w:szCs w:val="24"/>
                <w:lang w:val="tt-RU" w:eastAsia="hi-IN" w:bidi="hi-IN"/>
              </w:rPr>
              <w:t>т “Татарстан – родная земля”.</w:t>
            </w:r>
          </w:p>
        </w:tc>
        <w:tc>
          <w:tcPr>
            <w:tcW w:w="1701" w:type="dxa"/>
            <w:tcBorders>
              <w:left w:val="single" w:sz="4" w:space="0" w:color="000000"/>
              <w:bottom w:val="single" w:sz="4" w:space="0" w:color="000000"/>
            </w:tcBorders>
          </w:tcPr>
          <w:p w14:paraId="27280F1C"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46D8781E"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14D96B4C" w14:textId="77777777" w:rsidTr="007A0A7A">
        <w:tc>
          <w:tcPr>
            <w:tcW w:w="674" w:type="dxa"/>
            <w:tcBorders>
              <w:left w:val="single" w:sz="4" w:space="0" w:color="000000"/>
              <w:bottom w:val="single" w:sz="4" w:space="0" w:color="000000"/>
            </w:tcBorders>
          </w:tcPr>
          <w:p w14:paraId="7C846F49"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31</w:t>
            </w:r>
          </w:p>
        </w:tc>
        <w:tc>
          <w:tcPr>
            <w:tcW w:w="4557" w:type="dxa"/>
            <w:tcBorders>
              <w:left w:val="single" w:sz="4" w:space="0" w:color="000000"/>
              <w:bottom w:val="single" w:sz="4" w:space="0" w:color="000000"/>
            </w:tcBorders>
          </w:tcPr>
          <w:p w14:paraId="7FAE3C13"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В. Мунасыпов “Шифалы табиблар” ./”Добрые врачи”.</w:t>
            </w:r>
          </w:p>
        </w:tc>
        <w:tc>
          <w:tcPr>
            <w:tcW w:w="1701" w:type="dxa"/>
            <w:tcBorders>
              <w:left w:val="single" w:sz="4" w:space="0" w:color="000000"/>
              <w:bottom w:val="single" w:sz="4" w:space="0" w:color="000000"/>
            </w:tcBorders>
          </w:tcPr>
          <w:p w14:paraId="5A43AF25"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71A2FD39"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23C62541" w14:textId="77777777" w:rsidTr="007A0A7A">
        <w:tc>
          <w:tcPr>
            <w:tcW w:w="674" w:type="dxa"/>
            <w:tcBorders>
              <w:left w:val="single" w:sz="4" w:space="0" w:color="000000"/>
              <w:bottom w:val="single" w:sz="4" w:space="0" w:color="000000"/>
            </w:tcBorders>
          </w:tcPr>
          <w:p w14:paraId="73F5F230"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32</w:t>
            </w:r>
          </w:p>
        </w:tc>
        <w:tc>
          <w:tcPr>
            <w:tcW w:w="4557" w:type="dxa"/>
            <w:tcBorders>
              <w:left w:val="single" w:sz="4" w:space="0" w:color="000000"/>
              <w:bottom w:val="single" w:sz="4" w:space="0" w:color="000000"/>
            </w:tcBorders>
          </w:tcPr>
          <w:p w14:paraId="3D590264"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 Миннуллин “Санарга өйрәнәбез”./”Учимся считать”.</w:t>
            </w:r>
          </w:p>
        </w:tc>
        <w:tc>
          <w:tcPr>
            <w:tcW w:w="1701" w:type="dxa"/>
            <w:tcBorders>
              <w:left w:val="single" w:sz="4" w:space="0" w:color="000000"/>
              <w:bottom w:val="single" w:sz="4" w:space="0" w:color="000000"/>
            </w:tcBorders>
          </w:tcPr>
          <w:p w14:paraId="1ABD7FFC"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72E3AF39"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34E135EA" w14:textId="77777777" w:rsidTr="007A0A7A">
        <w:tc>
          <w:tcPr>
            <w:tcW w:w="674" w:type="dxa"/>
            <w:tcBorders>
              <w:left w:val="single" w:sz="4" w:space="0" w:color="000000"/>
              <w:bottom w:val="single" w:sz="4" w:space="0" w:color="000000"/>
            </w:tcBorders>
          </w:tcPr>
          <w:p w14:paraId="038FF8B9"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33</w:t>
            </w:r>
          </w:p>
        </w:tc>
        <w:tc>
          <w:tcPr>
            <w:tcW w:w="4557" w:type="dxa"/>
            <w:tcBorders>
              <w:left w:val="single" w:sz="4" w:space="0" w:color="000000"/>
              <w:bottom w:val="single" w:sz="4" w:space="0" w:color="000000"/>
            </w:tcBorders>
          </w:tcPr>
          <w:p w14:paraId="454576F9"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Работа с текстом “Роза чәчәге һәм Кычыткан</w:t>
            </w:r>
            <w:r w:rsidRPr="009E7BC9">
              <w:rPr>
                <w:rFonts w:ascii="Times New Roman" w:eastAsia="Times New Roman" w:hAnsi="Times New Roman" w:cs="Times New Roman"/>
                <w:kern w:val="1"/>
                <w:sz w:val="24"/>
                <w:szCs w:val="24"/>
                <w:lang w:eastAsia="hi-IN" w:bidi="hi-IN"/>
              </w:rPr>
              <w:t>”./ «Роза и Крапива».</w:t>
            </w:r>
            <w:r w:rsidRPr="009E7BC9">
              <w:rPr>
                <w:rFonts w:ascii="Times New Roman" w:eastAsia="Times New Roman" w:hAnsi="Times New Roman" w:cs="Times New Roman"/>
                <w:kern w:val="1"/>
                <w:sz w:val="24"/>
                <w:szCs w:val="24"/>
                <w:lang w:val="tt-RU" w:eastAsia="hi-IN" w:bidi="hi-IN"/>
              </w:rPr>
              <w:t xml:space="preserve"> </w:t>
            </w:r>
          </w:p>
        </w:tc>
        <w:tc>
          <w:tcPr>
            <w:tcW w:w="1701" w:type="dxa"/>
            <w:tcBorders>
              <w:left w:val="single" w:sz="4" w:space="0" w:color="000000"/>
              <w:bottom w:val="single" w:sz="4" w:space="0" w:color="000000"/>
            </w:tcBorders>
          </w:tcPr>
          <w:p w14:paraId="14F1F6EA"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right w:val="single" w:sz="4" w:space="0" w:color="000000"/>
            </w:tcBorders>
          </w:tcPr>
          <w:p w14:paraId="219A3B49"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7A0A7A" w:rsidRPr="009E7BC9" w14:paraId="0E25997C" w14:textId="77777777" w:rsidTr="007A0A7A">
        <w:tc>
          <w:tcPr>
            <w:tcW w:w="674" w:type="dxa"/>
            <w:tcBorders>
              <w:left w:val="single" w:sz="4" w:space="0" w:color="000000"/>
              <w:bottom w:val="single" w:sz="4" w:space="0" w:color="auto"/>
            </w:tcBorders>
          </w:tcPr>
          <w:p w14:paraId="3EDE160B"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kern w:val="1"/>
                <w:sz w:val="24"/>
                <w:szCs w:val="24"/>
                <w:lang w:eastAsia="hi-IN" w:bidi="hi-IN"/>
              </w:rPr>
              <w:t>34</w:t>
            </w:r>
          </w:p>
        </w:tc>
        <w:tc>
          <w:tcPr>
            <w:tcW w:w="4557" w:type="dxa"/>
            <w:tcBorders>
              <w:left w:val="single" w:sz="4" w:space="0" w:color="000000"/>
              <w:bottom w:val="single" w:sz="4" w:space="0" w:color="auto"/>
            </w:tcBorders>
          </w:tcPr>
          <w:p w14:paraId="69007B23" w14:textId="77777777" w:rsidR="007A0A7A" w:rsidRPr="009E7BC9" w:rsidRDefault="007A0A7A"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Развитие речи на тему “ Скоро лето”.</w:t>
            </w:r>
          </w:p>
        </w:tc>
        <w:tc>
          <w:tcPr>
            <w:tcW w:w="1701" w:type="dxa"/>
            <w:tcBorders>
              <w:left w:val="single" w:sz="4" w:space="0" w:color="000000"/>
              <w:bottom w:val="single" w:sz="4" w:space="0" w:color="auto"/>
            </w:tcBorders>
          </w:tcPr>
          <w:p w14:paraId="5280D112"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8" w:type="dxa"/>
            <w:vMerge/>
            <w:tcBorders>
              <w:left w:val="single" w:sz="4" w:space="0" w:color="000000"/>
              <w:bottom w:val="single" w:sz="4" w:space="0" w:color="auto"/>
              <w:right w:val="single" w:sz="4" w:space="0" w:color="000000"/>
            </w:tcBorders>
          </w:tcPr>
          <w:p w14:paraId="32E173D6" w14:textId="77777777" w:rsidR="007A0A7A" w:rsidRPr="009E7BC9" w:rsidRDefault="007A0A7A"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r w:rsidR="00FA402E" w:rsidRPr="009E7BC9" w14:paraId="1DDC274A" w14:textId="77777777" w:rsidTr="007A0A7A">
        <w:tc>
          <w:tcPr>
            <w:tcW w:w="674" w:type="dxa"/>
            <w:tcBorders>
              <w:top w:val="single" w:sz="4" w:space="0" w:color="auto"/>
              <w:left w:val="single" w:sz="4" w:space="0" w:color="000000"/>
              <w:bottom w:val="single" w:sz="4" w:space="0" w:color="000000"/>
            </w:tcBorders>
          </w:tcPr>
          <w:p w14:paraId="537DDB20" w14:textId="77777777" w:rsidR="00FA402E" w:rsidRPr="009E7BC9" w:rsidRDefault="00FA402E"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c>
          <w:tcPr>
            <w:tcW w:w="4557" w:type="dxa"/>
            <w:tcBorders>
              <w:top w:val="single" w:sz="4" w:space="0" w:color="auto"/>
              <w:left w:val="single" w:sz="4" w:space="0" w:color="000000"/>
              <w:bottom w:val="single" w:sz="4" w:space="0" w:color="000000"/>
            </w:tcBorders>
          </w:tcPr>
          <w:p w14:paraId="1E4C337E" w14:textId="77777777" w:rsidR="00FA402E" w:rsidRPr="009E7BC9" w:rsidRDefault="00FA402E" w:rsidP="00A95963">
            <w:pPr>
              <w:tabs>
                <w:tab w:val="left" w:pos="3090"/>
              </w:tabs>
              <w:suppressAutoHyphens/>
              <w:snapToGrid w:val="0"/>
              <w:spacing w:after="0" w:line="100" w:lineRule="atLeast"/>
              <w:rPr>
                <w:rFonts w:ascii="Times New Roman" w:eastAsia="Times New Roman" w:hAnsi="Times New Roman" w:cs="Times New Roman"/>
                <w:kern w:val="1"/>
                <w:sz w:val="24"/>
                <w:szCs w:val="24"/>
                <w:lang w:val="tt-RU" w:eastAsia="hi-IN" w:bidi="hi-IN"/>
              </w:rPr>
            </w:pPr>
            <w:r>
              <w:rPr>
                <w:rFonts w:ascii="Times New Roman" w:eastAsia="Times New Roman" w:hAnsi="Times New Roman" w:cs="Times New Roman"/>
                <w:kern w:val="1"/>
                <w:sz w:val="24"/>
                <w:szCs w:val="24"/>
                <w:lang w:val="tt-RU" w:eastAsia="hi-IN" w:bidi="hi-IN"/>
              </w:rPr>
              <w:t>Итого</w:t>
            </w:r>
          </w:p>
        </w:tc>
        <w:tc>
          <w:tcPr>
            <w:tcW w:w="1701" w:type="dxa"/>
            <w:tcBorders>
              <w:top w:val="single" w:sz="4" w:space="0" w:color="auto"/>
              <w:left w:val="single" w:sz="4" w:space="0" w:color="000000"/>
              <w:bottom w:val="single" w:sz="4" w:space="0" w:color="000000"/>
            </w:tcBorders>
          </w:tcPr>
          <w:p w14:paraId="6C602C95" w14:textId="77777777" w:rsidR="00FA402E" w:rsidRPr="009E7BC9" w:rsidRDefault="00FA402E"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val="tt-RU" w:eastAsia="hi-IN" w:bidi="hi-IN"/>
              </w:rPr>
            </w:pPr>
            <w:r>
              <w:rPr>
                <w:rFonts w:ascii="Times New Roman" w:eastAsia="Times New Roman" w:hAnsi="Times New Roman" w:cs="Times New Roman"/>
                <w:kern w:val="1"/>
                <w:sz w:val="24"/>
                <w:szCs w:val="24"/>
                <w:lang w:val="tt-RU" w:eastAsia="hi-IN" w:bidi="hi-IN"/>
              </w:rPr>
              <w:t>34 часа</w:t>
            </w:r>
          </w:p>
        </w:tc>
        <w:tc>
          <w:tcPr>
            <w:tcW w:w="2978" w:type="dxa"/>
            <w:tcBorders>
              <w:top w:val="single" w:sz="4" w:space="0" w:color="auto"/>
              <w:left w:val="single" w:sz="4" w:space="0" w:color="000000"/>
              <w:bottom w:val="single" w:sz="4" w:space="0" w:color="000000"/>
              <w:right w:val="single" w:sz="4" w:space="0" w:color="000000"/>
            </w:tcBorders>
          </w:tcPr>
          <w:p w14:paraId="409B38BB" w14:textId="77777777" w:rsidR="00FA402E" w:rsidRPr="009E7BC9" w:rsidRDefault="00FA402E" w:rsidP="00A95963">
            <w:pPr>
              <w:tabs>
                <w:tab w:val="left" w:pos="3090"/>
              </w:tabs>
              <w:suppressAutoHyphens/>
              <w:snapToGrid w:val="0"/>
              <w:spacing w:after="0" w:line="100" w:lineRule="atLeast"/>
              <w:jc w:val="center"/>
              <w:rPr>
                <w:rFonts w:ascii="Times New Roman" w:eastAsia="Times New Roman" w:hAnsi="Times New Roman" w:cs="Times New Roman"/>
                <w:kern w:val="1"/>
                <w:sz w:val="24"/>
                <w:szCs w:val="24"/>
                <w:lang w:eastAsia="hi-IN" w:bidi="hi-IN"/>
              </w:rPr>
            </w:pPr>
          </w:p>
        </w:tc>
      </w:tr>
    </w:tbl>
    <w:p w14:paraId="21DC150E" w14:textId="77777777" w:rsidR="007A0A7A" w:rsidRDefault="007A0A7A" w:rsidP="00FA402E">
      <w:pPr>
        <w:tabs>
          <w:tab w:val="right" w:pos="9355"/>
        </w:tabs>
        <w:spacing w:after="0" w:line="240" w:lineRule="auto"/>
        <w:jc w:val="center"/>
        <w:rPr>
          <w:rFonts w:ascii="Times New Roman" w:eastAsia="Times New Roman" w:hAnsi="Times New Roman" w:cs="Times New Roman"/>
          <w:b/>
          <w:sz w:val="32"/>
          <w:szCs w:val="24"/>
          <w:lang w:eastAsia="ru-RU"/>
        </w:rPr>
      </w:pPr>
    </w:p>
    <w:p w14:paraId="13208564" w14:textId="77777777" w:rsidR="00040B87" w:rsidRDefault="00040B87" w:rsidP="007A0A7A">
      <w:pPr>
        <w:spacing w:after="0" w:line="240" w:lineRule="auto"/>
        <w:jc w:val="center"/>
        <w:rPr>
          <w:rFonts w:ascii="Times New Roman" w:hAnsi="Times New Roman" w:cs="Times New Roman"/>
          <w:b/>
          <w:sz w:val="32"/>
          <w:szCs w:val="28"/>
        </w:rPr>
      </w:pPr>
    </w:p>
    <w:p w14:paraId="61AA15DB" w14:textId="77777777" w:rsidR="00040B87" w:rsidRDefault="00040B87" w:rsidP="007A0A7A">
      <w:pPr>
        <w:spacing w:after="0" w:line="240" w:lineRule="auto"/>
        <w:jc w:val="center"/>
        <w:rPr>
          <w:rFonts w:ascii="Times New Roman" w:hAnsi="Times New Roman" w:cs="Times New Roman"/>
          <w:b/>
          <w:sz w:val="32"/>
          <w:szCs w:val="28"/>
        </w:rPr>
      </w:pPr>
    </w:p>
    <w:p w14:paraId="55156C2B" w14:textId="77777777" w:rsidR="00040B87" w:rsidRDefault="00040B87" w:rsidP="007A0A7A">
      <w:pPr>
        <w:spacing w:after="0" w:line="240" w:lineRule="auto"/>
        <w:jc w:val="center"/>
        <w:rPr>
          <w:rFonts w:ascii="Times New Roman" w:hAnsi="Times New Roman" w:cs="Times New Roman"/>
          <w:b/>
          <w:sz w:val="32"/>
          <w:szCs w:val="28"/>
        </w:rPr>
      </w:pPr>
    </w:p>
    <w:p w14:paraId="31E37FE5" w14:textId="77777777" w:rsidR="007A0A7A" w:rsidRPr="009E7BC9" w:rsidRDefault="00040B87" w:rsidP="007A0A7A">
      <w:pPr>
        <w:spacing w:after="0" w:line="240" w:lineRule="auto"/>
        <w:jc w:val="center"/>
        <w:rPr>
          <w:rFonts w:ascii="Times New Roman" w:hAnsi="Times New Roman" w:cs="Times New Roman"/>
          <w:b/>
          <w:sz w:val="32"/>
          <w:szCs w:val="28"/>
        </w:rPr>
      </w:pPr>
      <w:proofErr w:type="gramStart"/>
      <w:r>
        <w:rPr>
          <w:rFonts w:ascii="Times New Roman" w:hAnsi="Times New Roman" w:cs="Times New Roman"/>
          <w:b/>
          <w:sz w:val="32"/>
          <w:szCs w:val="28"/>
        </w:rPr>
        <w:lastRenderedPageBreak/>
        <w:t>Т</w:t>
      </w:r>
      <w:r w:rsidR="007A0A7A" w:rsidRPr="009E7BC9">
        <w:rPr>
          <w:rFonts w:ascii="Times New Roman" w:hAnsi="Times New Roman" w:cs="Times New Roman"/>
          <w:b/>
          <w:sz w:val="32"/>
          <w:szCs w:val="28"/>
        </w:rPr>
        <w:t>ематическое  планирование</w:t>
      </w:r>
      <w:proofErr w:type="gramEnd"/>
    </w:p>
    <w:p w14:paraId="7FAE3899" w14:textId="77777777" w:rsidR="007A0A7A" w:rsidRDefault="007A0A7A" w:rsidP="007A0A7A">
      <w:pPr>
        <w:spacing w:after="0" w:line="240" w:lineRule="auto"/>
        <w:jc w:val="center"/>
        <w:rPr>
          <w:rFonts w:ascii="Times New Roman" w:hAnsi="Times New Roman" w:cs="Times New Roman"/>
          <w:b/>
          <w:sz w:val="32"/>
          <w:szCs w:val="28"/>
        </w:rPr>
      </w:pPr>
      <w:r w:rsidRPr="009E7BC9">
        <w:rPr>
          <w:rFonts w:ascii="Times New Roman" w:hAnsi="Times New Roman" w:cs="Times New Roman"/>
          <w:b/>
          <w:sz w:val="32"/>
          <w:szCs w:val="28"/>
        </w:rPr>
        <w:t>Литературное чтение на родном (татарском) языке</w:t>
      </w:r>
    </w:p>
    <w:p w14:paraId="59BE3F90" w14:textId="77777777" w:rsidR="007A0A7A" w:rsidRPr="007A0A7A" w:rsidRDefault="007A0A7A" w:rsidP="007A0A7A">
      <w:pPr>
        <w:spacing w:after="0" w:line="240" w:lineRule="auto"/>
        <w:jc w:val="center"/>
        <w:rPr>
          <w:rFonts w:ascii="Times New Roman" w:hAnsi="Times New Roman" w:cs="Times New Roman"/>
          <w:b/>
          <w:sz w:val="32"/>
          <w:szCs w:val="28"/>
        </w:rPr>
      </w:pPr>
      <w:r w:rsidRPr="009E7BC9">
        <w:rPr>
          <w:rFonts w:ascii="Times New Roman" w:hAnsi="Times New Roman" w:cs="Times New Roman"/>
          <w:b/>
          <w:sz w:val="32"/>
          <w:szCs w:val="28"/>
        </w:rPr>
        <w:t>(русская группа)</w:t>
      </w:r>
    </w:p>
    <w:p w14:paraId="72996C6C" w14:textId="77777777" w:rsidR="00FA402E" w:rsidRDefault="00FA402E" w:rsidP="00FA402E">
      <w:pPr>
        <w:tabs>
          <w:tab w:val="right" w:pos="9355"/>
        </w:tabs>
        <w:spacing w:after="0" w:line="240" w:lineRule="auto"/>
        <w:jc w:val="center"/>
        <w:rPr>
          <w:rFonts w:ascii="Times New Roman" w:eastAsia="Times New Roman" w:hAnsi="Times New Roman" w:cs="Times New Roman"/>
          <w:b/>
          <w:sz w:val="32"/>
          <w:szCs w:val="24"/>
          <w:lang w:val="tt-RU" w:eastAsia="ru-RU"/>
        </w:rPr>
      </w:pPr>
      <w:r w:rsidRPr="009E7BC9">
        <w:rPr>
          <w:rFonts w:ascii="Times New Roman" w:eastAsia="Times New Roman" w:hAnsi="Times New Roman" w:cs="Times New Roman"/>
          <w:b/>
          <w:sz w:val="32"/>
          <w:szCs w:val="24"/>
          <w:lang w:eastAsia="ru-RU"/>
        </w:rPr>
        <w:t xml:space="preserve">4 </w:t>
      </w:r>
      <w:r w:rsidRPr="009E7BC9">
        <w:rPr>
          <w:rFonts w:ascii="Times New Roman" w:eastAsia="Times New Roman" w:hAnsi="Times New Roman" w:cs="Times New Roman"/>
          <w:b/>
          <w:sz w:val="32"/>
          <w:szCs w:val="24"/>
          <w:lang w:val="tt-RU" w:eastAsia="ru-RU"/>
        </w:rPr>
        <w:t>класс</w:t>
      </w:r>
    </w:p>
    <w:tbl>
      <w:tblPr>
        <w:tblW w:w="9894" w:type="dxa"/>
        <w:tblInd w:w="-5" w:type="dxa"/>
        <w:tblLayout w:type="fixed"/>
        <w:tblLook w:val="0000" w:firstRow="0" w:lastRow="0" w:firstColumn="0" w:lastColumn="0" w:noHBand="0" w:noVBand="0"/>
      </w:tblPr>
      <w:tblGrid>
        <w:gridCol w:w="496"/>
        <w:gridCol w:w="4720"/>
        <w:gridCol w:w="1701"/>
        <w:gridCol w:w="2977"/>
      </w:tblGrid>
      <w:tr w:rsidR="00FA402E" w:rsidRPr="009E7BC9" w14:paraId="79328872"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02E167C5" w14:textId="77777777" w:rsidR="00FA402E" w:rsidRPr="009E7BC9" w:rsidRDefault="00FA402E" w:rsidP="00A95963">
            <w:pPr>
              <w:suppressAutoHyphens/>
              <w:snapToGrid w:val="0"/>
              <w:spacing w:after="0" w:line="240" w:lineRule="auto"/>
              <w:rPr>
                <w:rFonts w:ascii="Times New Roman" w:eastAsia="Times New Roman" w:hAnsi="Times New Roman" w:cs="Times New Roman"/>
                <w:color w:val="000000"/>
                <w:kern w:val="1"/>
                <w:sz w:val="24"/>
                <w:szCs w:val="24"/>
                <w:lang w:val="tt-RU" w:eastAsia="hi-IN" w:bidi="hi-IN"/>
              </w:rPr>
            </w:pPr>
            <w:r w:rsidRPr="009E7BC9">
              <w:rPr>
                <w:rFonts w:ascii="Times New Roman" w:eastAsia="Times New Roman" w:hAnsi="Times New Roman" w:cs="Times New Roman"/>
                <w:color w:val="000000"/>
                <w:kern w:val="1"/>
                <w:sz w:val="24"/>
                <w:szCs w:val="24"/>
                <w:lang w:val="tt-RU" w:eastAsia="hi-IN" w:bidi="hi-IN"/>
              </w:rPr>
              <w:t>№</w:t>
            </w:r>
          </w:p>
        </w:tc>
        <w:tc>
          <w:tcPr>
            <w:tcW w:w="4720" w:type="dxa"/>
            <w:tcBorders>
              <w:top w:val="single" w:sz="4" w:space="0" w:color="000000"/>
              <w:left w:val="single" w:sz="4" w:space="0" w:color="000000"/>
              <w:bottom w:val="single" w:sz="4" w:space="0" w:color="000000"/>
            </w:tcBorders>
            <w:vAlign w:val="center"/>
          </w:tcPr>
          <w:p w14:paraId="1C569FD9" w14:textId="77777777" w:rsidR="00FA402E" w:rsidRPr="009E7BC9" w:rsidRDefault="00FA402E" w:rsidP="00A95963">
            <w:pPr>
              <w:suppressAutoHyphens/>
              <w:snapToGrid w:val="0"/>
              <w:spacing w:after="0" w:line="240" w:lineRule="auto"/>
              <w:jc w:val="center"/>
              <w:rPr>
                <w:rFonts w:ascii="Times New Roman" w:eastAsia="Times New Roman" w:hAnsi="Times New Roman" w:cs="Times New Roman"/>
                <w:color w:val="000000"/>
                <w:kern w:val="1"/>
                <w:sz w:val="24"/>
                <w:szCs w:val="24"/>
                <w:lang w:eastAsia="hi-IN" w:bidi="hi-IN"/>
              </w:rPr>
            </w:pPr>
            <w:r w:rsidRPr="009E7BC9">
              <w:rPr>
                <w:rFonts w:ascii="Times New Roman" w:eastAsia="Times New Roman" w:hAnsi="Times New Roman" w:cs="Times New Roman"/>
                <w:color w:val="000000"/>
                <w:kern w:val="1"/>
                <w:sz w:val="24"/>
                <w:szCs w:val="24"/>
                <w:lang w:eastAsia="hi-IN" w:bidi="hi-IN"/>
              </w:rPr>
              <w:t>Тема учебного занятия</w:t>
            </w:r>
          </w:p>
        </w:tc>
        <w:tc>
          <w:tcPr>
            <w:tcW w:w="1701" w:type="dxa"/>
            <w:tcBorders>
              <w:top w:val="single" w:sz="4" w:space="0" w:color="000000"/>
              <w:left w:val="single" w:sz="4" w:space="0" w:color="000000"/>
            </w:tcBorders>
            <w:vAlign w:val="center"/>
          </w:tcPr>
          <w:p w14:paraId="423F12EA" w14:textId="77777777" w:rsidR="00FA402E" w:rsidRPr="009E7BC9" w:rsidRDefault="00FA402E" w:rsidP="007A0A7A">
            <w:pPr>
              <w:suppressAutoHyphens/>
              <w:snapToGrid w:val="0"/>
              <w:spacing w:after="0" w:line="240" w:lineRule="auto"/>
              <w:jc w:val="center"/>
              <w:rPr>
                <w:rFonts w:ascii="Times New Roman" w:eastAsia="SimSun" w:hAnsi="Times New Roman" w:cs="Times New Roman"/>
                <w:kern w:val="1"/>
                <w:sz w:val="24"/>
                <w:szCs w:val="24"/>
                <w:lang w:eastAsia="hi-IN" w:bidi="hi-IN"/>
              </w:rPr>
            </w:pPr>
            <w:proofErr w:type="gramStart"/>
            <w:r w:rsidRPr="009E7BC9">
              <w:rPr>
                <w:rFonts w:ascii="Times New Roman" w:eastAsia="SimSun" w:hAnsi="Times New Roman" w:cs="Times New Roman"/>
                <w:kern w:val="1"/>
                <w:sz w:val="24"/>
                <w:szCs w:val="24"/>
                <w:lang w:eastAsia="hi-IN" w:bidi="hi-IN"/>
              </w:rPr>
              <w:t>Количество  часов</w:t>
            </w:r>
            <w:proofErr w:type="gramEnd"/>
          </w:p>
        </w:tc>
        <w:tc>
          <w:tcPr>
            <w:tcW w:w="2977" w:type="dxa"/>
            <w:tcBorders>
              <w:top w:val="single" w:sz="4" w:space="0" w:color="000000"/>
              <w:left w:val="single" w:sz="4" w:space="0" w:color="000000"/>
              <w:right w:val="single" w:sz="4" w:space="0" w:color="000000"/>
            </w:tcBorders>
            <w:vAlign w:val="center"/>
          </w:tcPr>
          <w:p w14:paraId="08C565A4" w14:textId="77777777" w:rsidR="007A0A7A" w:rsidRPr="007A0A7A" w:rsidRDefault="007A0A7A" w:rsidP="007A0A7A">
            <w:pPr>
              <w:suppressAutoHyphens/>
              <w:snapToGrid w:val="0"/>
              <w:spacing w:after="0" w:line="240" w:lineRule="auto"/>
              <w:jc w:val="center"/>
              <w:rPr>
                <w:rFonts w:ascii="Times New Roman" w:eastAsia="Times New Roman" w:hAnsi="Times New Roman" w:cs="Times New Roman"/>
                <w:sz w:val="24"/>
                <w:szCs w:val="24"/>
                <w:lang w:eastAsia="ru-RU"/>
              </w:rPr>
            </w:pPr>
            <w:r w:rsidRPr="007A0A7A">
              <w:rPr>
                <w:rFonts w:ascii="Times New Roman" w:eastAsia="Times New Roman" w:hAnsi="Times New Roman" w:cs="Times New Roman"/>
                <w:sz w:val="24"/>
                <w:szCs w:val="24"/>
                <w:lang w:eastAsia="ru-RU"/>
              </w:rPr>
              <w:t>Электронные</w:t>
            </w:r>
          </w:p>
          <w:p w14:paraId="17D8F4C3" w14:textId="77777777" w:rsidR="00FA402E" w:rsidRPr="009E7BC9" w:rsidRDefault="007A0A7A" w:rsidP="007A0A7A">
            <w:pPr>
              <w:suppressAutoHyphens/>
              <w:snapToGrid w:val="0"/>
              <w:spacing w:after="0" w:line="240" w:lineRule="auto"/>
              <w:jc w:val="center"/>
              <w:rPr>
                <w:rFonts w:ascii="Times New Roman" w:eastAsia="Times New Roman" w:hAnsi="Times New Roman" w:cs="Times New Roman"/>
                <w:kern w:val="1"/>
                <w:sz w:val="24"/>
                <w:szCs w:val="24"/>
                <w:lang w:eastAsia="hi-IN" w:bidi="hi-IN"/>
              </w:rPr>
            </w:pPr>
            <w:r w:rsidRPr="007A0A7A">
              <w:rPr>
                <w:rFonts w:ascii="Times New Roman" w:eastAsia="Times New Roman" w:hAnsi="Times New Roman" w:cs="Times New Roman"/>
                <w:sz w:val="24"/>
                <w:szCs w:val="24"/>
                <w:lang w:eastAsia="ru-RU"/>
              </w:rPr>
              <w:t>(цифровые) образовательные ресурсы</w:t>
            </w:r>
          </w:p>
        </w:tc>
      </w:tr>
      <w:tr w:rsidR="007A0A7A" w:rsidRPr="009E7BC9" w14:paraId="611FDCF4"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22A972AE"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4720" w:type="dxa"/>
            <w:tcBorders>
              <w:top w:val="single" w:sz="4" w:space="0" w:color="000000"/>
              <w:left w:val="single" w:sz="4" w:space="0" w:color="000000"/>
              <w:bottom w:val="single" w:sz="4" w:space="0" w:color="000000"/>
            </w:tcBorders>
          </w:tcPr>
          <w:p w14:paraId="59A13B07"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Новый учебный год”. З.Туфайлова “Яңа мәктәп”./”Новая школа”.</w:t>
            </w:r>
          </w:p>
        </w:tc>
        <w:tc>
          <w:tcPr>
            <w:tcW w:w="1701" w:type="dxa"/>
            <w:tcBorders>
              <w:top w:val="single" w:sz="4" w:space="0" w:color="000000"/>
              <w:left w:val="single" w:sz="4" w:space="0" w:color="000000"/>
              <w:bottom w:val="single" w:sz="4" w:space="0" w:color="000000"/>
            </w:tcBorders>
          </w:tcPr>
          <w:p w14:paraId="19624FC4" w14:textId="77777777" w:rsidR="007A0A7A" w:rsidRPr="009E7BC9" w:rsidRDefault="007A0A7A" w:rsidP="00A95963">
            <w:pPr>
              <w:suppressAutoHyphens/>
              <w:snapToGrid w:val="0"/>
              <w:spacing w:after="0" w:line="240" w:lineRule="auto"/>
              <w:jc w:val="center"/>
              <w:rPr>
                <w:rFonts w:ascii="Times New Roman" w:eastAsia="Calibri" w:hAnsi="Times New Roman" w:cs="Times New Roman"/>
                <w:kern w:val="1"/>
                <w:sz w:val="24"/>
                <w:szCs w:val="24"/>
                <w:lang w:val="tt-RU" w:eastAsia="hi-IN" w:bidi="hi-IN"/>
              </w:rPr>
            </w:pPr>
            <w:r w:rsidRPr="009E7BC9">
              <w:rPr>
                <w:rFonts w:ascii="Times New Roman" w:eastAsia="Calibri" w:hAnsi="Times New Roman" w:cs="Times New Roman"/>
                <w:kern w:val="1"/>
                <w:sz w:val="24"/>
                <w:szCs w:val="24"/>
                <w:lang w:val="tt-RU" w:eastAsia="hi-IN" w:bidi="hi-IN"/>
              </w:rPr>
              <w:t>1</w:t>
            </w:r>
          </w:p>
        </w:tc>
        <w:tc>
          <w:tcPr>
            <w:tcW w:w="2977" w:type="dxa"/>
            <w:vMerge w:val="restart"/>
            <w:tcBorders>
              <w:top w:val="single" w:sz="4" w:space="0" w:color="000000"/>
              <w:left w:val="single" w:sz="4" w:space="0" w:color="000000"/>
              <w:right w:val="single" w:sz="4" w:space="0" w:color="000000"/>
            </w:tcBorders>
          </w:tcPr>
          <w:p w14:paraId="6B9ACBF8" w14:textId="77777777" w:rsidR="007A0A7A" w:rsidRPr="007A0A7A" w:rsidRDefault="007A0A7A" w:rsidP="007A0A7A">
            <w:pPr>
              <w:suppressAutoHyphens/>
              <w:snapToGrid w:val="0"/>
              <w:spacing w:after="0" w:line="240" w:lineRule="auto"/>
              <w:jc w:val="center"/>
              <w:rPr>
                <w:rFonts w:ascii="Times New Roman" w:eastAsia="Calibri" w:hAnsi="Times New Roman" w:cs="Times New Roman"/>
                <w:kern w:val="1"/>
                <w:sz w:val="24"/>
                <w:szCs w:val="24"/>
                <w:lang w:val="tt-RU" w:eastAsia="hi-IN" w:bidi="hi-IN"/>
              </w:rPr>
            </w:pPr>
            <w:r w:rsidRPr="007A0A7A">
              <w:rPr>
                <w:rFonts w:ascii="Times New Roman" w:eastAsia="Calibri" w:hAnsi="Times New Roman" w:cs="Times New Roman"/>
                <w:kern w:val="1"/>
                <w:sz w:val="24"/>
                <w:szCs w:val="24"/>
                <w:lang w:val="tt-RU" w:eastAsia="hi-IN" w:bidi="hi-IN"/>
              </w:rPr>
              <w:t xml:space="preserve">Детская мультимедийная библиотека // URL: http://xn--80aab5b.xn--p1ai/; </w:t>
            </w:r>
          </w:p>
          <w:p w14:paraId="2C8FEB05" w14:textId="77777777" w:rsidR="007A0A7A" w:rsidRPr="007A0A7A" w:rsidRDefault="007A0A7A" w:rsidP="007A0A7A">
            <w:pPr>
              <w:suppressAutoHyphens/>
              <w:snapToGrid w:val="0"/>
              <w:spacing w:after="0" w:line="240" w:lineRule="auto"/>
              <w:jc w:val="center"/>
              <w:rPr>
                <w:rFonts w:ascii="Times New Roman" w:eastAsia="Calibri" w:hAnsi="Times New Roman" w:cs="Times New Roman"/>
                <w:kern w:val="1"/>
                <w:sz w:val="24"/>
                <w:szCs w:val="24"/>
                <w:lang w:val="tt-RU" w:eastAsia="hi-IN" w:bidi="hi-IN"/>
              </w:rPr>
            </w:pPr>
            <w:r w:rsidRPr="007A0A7A">
              <w:rPr>
                <w:rFonts w:ascii="Times New Roman" w:eastAsia="Calibri" w:hAnsi="Times New Roman" w:cs="Times New Roman"/>
                <w:kern w:val="1"/>
                <w:sz w:val="24"/>
                <w:szCs w:val="24"/>
                <w:lang w:val="tt-RU" w:eastAsia="hi-IN" w:bidi="hi-IN"/>
              </w:rPr>
              <w:t xml:space="preserve">Методическая копилка учителей татарского языка // URL: https://mon.tatarstan.ru/kopil.htm; </w:t>
            </w:r>
          </w:p>
          <w:p w14:paraId="2837F775" w14:textId="77777777" w:rsidR="007A0A7A" w:rsidRPr="007A0A7A" w:rsidRDefault="007A0A7A" w:rsidP="007A0A7A">
            <w:pPr>
              <w:suppressAutoHyphens/>
              <w:snapToGrid w:val="0"/>
              <w:spacing w:after="0" w:line="240" w:lineRule="auto"/>
              <w:jc w:val="center"/>
              <w:rPr>
                <w:rFonts w:ascii="Times New Roman" w:eastAsia="Calibri" w:hAnsi="Times New Roman" w:cs="Times New Roman"/>
                <w:kern w:val="1"/>
                <w:sz w:val="24"/>
                <w:szCs w:val="24"/>
                <w:lang w:val="tt-RU" w:eastAsia="hi-IN" w:bidi="hi-IN"/>
              </w:rPr>
            </w:pPr>
            <w:r w:rsidRPr="007A0A7A">
              <w:rPr>
                <w:rFonts w:ascii="Times New Roman" w:eastAsia="Calibri" w:hAnsi="Times New Roman" w:cs="Times New Roman"/>
                <w:kern w:val="1"/>
                <w:sz w:val="24"/>
                <w:szCs w:val="24"/>
                <w:lang w:val="tt-RU" w:eastAsia="hi-IN" w:bidi="hi-IN"/>
              </w:rPr>
              <w:t xml:space="preserve">Образовательный ресурс tatarschool.ru // URL: http://tatarschool.ru/; </w:t>
            </w:r>
          </w:p>
          <w:p w14:paraId="061D18C7" w14:textId="77777777" w:rsidR="007A0A7A" w:rsidRPr="007A0A7A" w:rsidRDefault="007A0A7A" w:rsidP="007A0A7A">
            <w:pPr>
              <w:suppressAutoHyphens/>
              <w:snapToGrid w:val="0"/>
              <w:spacing w:after="0" w:line="240" w:lineRule="auto"/>
              <w:jc w:val="center"/>
              <w:rPr>
                <w:rFonts w:ascii="Times New Roman" w:eastAsia="Calibri" w:hAnsi="Times New Roman" w:cs="Times New Roman"/>
                <w:kern w:val="1"/>
                <w:sz w:val="24"/>
                <w:szCs w:val="24"/>
                <w:lang w:val="tt-RU" w:eastAsia="hi-IN" w:bidi="hi-IN"/>
              </w:rPr>
            </w:pPr>
            <w:r w:rsidRPr="007A0A7A">
              <w:rPr>
                <w:rFonts w:ascii="Times New Roman" w:eastAsia="Calibri" w:hAnsi="Times New Roman" w:cs="Times New Roman"/>
                <w:kern w:val="1"/>
                <w:sz w:val="24"/>
                <w:szCs w:val="24"/>
                <w:lang w:val="tt-RU" w:eastAsia="hi-IN" w:bidi="hi-IN"/>
              </w:rPr>
              <w:t>Онлайн-школа обучения татарскому языку «Ана теле» // URL: https://anatele.ef.com/;</w:t>
            </w:r>
          </w:p>
          <w:p w14:paraId="254C3288" w14:textId="77777777" w:rsidR="007A0A7A" w:rsidRPr="007A0A7A" w:rsidRDefault="007A0A7A" w:rsidP="007A0A7A">
            <w:pPr>
              <w:suppressAutoHyphens/>
              <w:snapToGrid w:val="0"/>
              <w:spacing w:after="0" w:line="240" w:lineRule="auto"/>
              <w:jc w:val="center"/>
              <w:rPr>
                <w:rFonts w:ascii="Times New Roman" w:eastAsia="Calibri" w:hAnsi="Times New Roman" w:cs="Times New Roman"/>
                <w:kern w:val="1"/>
                <w:sz w:val="24"/>
                <w:szCs w:val="24"/>
                <w:lang w:val="tt-RU" w:eastAsia="hi-IN" w:bidi="hi-IN"/>
              </w:rPr>
            </w:pPr>
            <w:r w:rsidRPr="007A0A7A">
              <w:rPr>
                <w:rFonts w:ascii="Times New Roman" w:eastAsia="Calibri" w:hAnsi="Times New Roman" w:cs="Times New Roman"/>
                <w:kern w:val="1"/>
                <w:sz w:val="24"/>
                <w:szCs w:val="24"/>
                <w:lang w:val="tt-RU" w:eastAsia="hi-IN" w:bidi="hi-IN"/>
              </w:rPr>
              <w:t xml:space="preserve">«Татармультфильм» Анимационная студия // URL: http://www.tatarmultfilm.ru/; </w:t>
            </w:r>
          </w:p>
          <w:p w14:paraId="773B53A2" w14:textId="77777777" w:rsidR="007A0A7A" w:rsidRPr="007A0A7A" w:rsidRDefault="007A0A7A" w:rsidP="007A0A7A">
            <w:pPr>
              <w:suppressAutoHyphens/>
              <w:snapToGrid w:val="0"/>
              <w:spacing w:after="0" w:line="240" w:lineRule="auto"/>
              <w:jc w:val="center"/>
              <w:rPr>
                <w:rFonts w:ascii="Times New Roman" w:eastAsia="Calibri" w:hAnsi="Times New Roman" w:cs="Times New Roman"/>
                <w:kern w:val="1"/>
                <w:sz w:val="24"/>
                <w:szCs w:val="24"/>
                <w:lang w:val="tt-RU" w:eastAsia="hi-IN" w:bidi="hi-IN"/>
              </w:rPr>
            </w:pPr>
            <w:r w:rsidRPr="007A0A7A">
              <w:rPr>
                <w:rFonts w:ascii="Times New Roman" w:eastAsia="Calibri" w:hAnsi="Times New Roman" w:cs="Times New Roman"/>
                <w:kern w:val="1"/>
                <w:sz w:val="24"/>
                <w:szCs w:val="24"/>
                <w:lang w:val="tt-RU" w:eastAsia="hi-IN" w:bidi="hi-IN"/>
              </w:rPr>
              <w:t xml:space="preserve">Татарский образовательный портал Белем.ру // URL: http://belem.ru/; </w:t>
            </w:r>
          </w:p>
          <w:p w14:paraId="3A0471F3" w14:textId="77777777" w:rsidR="007A0A7A" w:rsidRPr="007A0A7A" w:rsidRDefault="007A0A7A" w:rsidP="007A0A7A">
            <w:pPr>
              <w:suppressAutoHyphens/>
              <w:snapToGrid w:val="0"/>
              <w:spacing w:after="0" w:line="240" w:lineRule="auto"/>
              <w:jc w:val="center"/>
              <w:rPr>
                <w:rFonts w:ascii="Times New Roman" w:eastAsia="Calibri" w:hAnsi="Times New Roman" w:cs="Times New Roman"/>
                <w:kern w:val="1"/>
                <w:sz w:val="24"/>
                <w:szCs w:val="24"/>
                <w:lang w:val="tt-RU" w:eastAsia="hi-IN" w:bidi="hi-IN"/>
              </w:rPr>
            </w:pPr>
            <w:r w:rsidRPr="007A0A7A">
              <w:rPr>
                <w:rFonts w:ascii="Times New Roman" w:eastAsia="Calibri" w:hAnsi="Times New Roman" w:cs="Times New Roman"/>
                <w:kern w:val="1"/>
                <w:sz w:val="24"/>
                <w:szCs w:val="24"/>
                <w:lang w:val="tt-RU" w:eastAsia="hi-IN" w:bidi="hi-IN"/>
              </w:rPr>
              <w:t xml:space="preserve">Татарская электронная библиотека // URL: https://kitap.tatar.ru/ru/; </w:t>
            </w:r>
          </w:p>
          <w:p w14:paraId="57945A1B" w14:textId="77777777" w:rsidR="007A0A7A" w:rsidRPr="007A0A7A" w:rsidRDefault="007A0A7A" w:rsidP="007A0A7A">
            <w:pPr>
              <w:suppressAutoHyphens/>
              <w:snapToGrid w:val="0"/>
              <w:spacing w:after="0" w:line="240" w:lineRule="auto"/>
              <w:jc w:val="center"/>
              <w:rPr>
                <w:rFonts w:ascii="Times New Roman" w:eastAsia="Calibri" w:hAnsi="Times New Roman" w:cs="Times New Roman"/>
                <w:kern w:val="1"/>
                <w:sz w:val="24"/>
                <w:szCs w:val="24"/>
                <w:lang w:val="tt-RU" w:eastAsia="hi-IN" w:bidi="hi-IN"/>
              </w:rPr>
            </w:pPr>
            <w:r w:rsidRPr="007A0A7A">
              <w:rPr>
                <w:rFonts w:ascii="Times New Roman" w:eastAsia="Calibri" w:hAnsi="Times New Roman" w:cs="Times New Roman"/>
                <w:kern w:val="1"/>
                <w:sz w:val="24"/>
                <w:szCs w:val="24"/>
                <w:lang w:val="tt-RU" w:eastAsia="hi-IN" w:bidi="hi-IN"/>
              </w:rPr>
              <w:t xml:space="preserve">УМК «Сəлам» // URL: http://selam.tatar/; </w:t>
            </w:r>
          </w:p>
          <w:p w14:paraId="7151AE0C" w14:textId="77777777" w:rsidR="007A0A7A" w:rsidRPr="007A0A7A" w:rsidRDefault="007A0A7A" w:rsidP="007A0A7A">
            <w:pPr>
              <w:suppressAutoHyphens/>
              <w:snapToGrid w:val="0"/>
              <w:spacing w:after="0" w:line="240" w:lineRule="auto"/>
              <w:jc w:val="center"/>
              <w:rPr>
                <w:rFonts w:ascii="Times New Roman" w:eastAsia="Calibri" w:hAnsi="Times New Roman" w:cs="Times New Roman"/>
                <w:kern w:val="1"/>
                <w:sz w:val="24"/>
                <w:szCs w:val="24"/>
                <w:lang w:val="tt-RU" w:eastAsia="hi-IN" w:bidi="hi-IN"/>
              </w:rPr>
            </w:pPr>
            <w:r w:rsidRPr="007A0A7A">
              <w:rPr>
                <w:rFonts w:ascii="Times New Roman" w:eastAsia="Calibri" w:hAnsi="Times New Roman" w:cs="Times New Roman"/>
                <w:kern w:val="1"/>
                <w:sz w:val="24"/>
                <w:szCs w:val="24"/>
                <w:lang w:val="tt-RU" w:eastAsia="hi-IN" w:bidi="hi-IN"/>
              </w:rPr>
              <w:t xml:space="preserve">Учим татарский с Ак бүре // URL: http://tatarmultfilm.ru/cartoons/animacionnyi-serial-ak-bure; </w:t>
            </w:r>
          </w:p>
          <w:p w14:paraId="658F064E" w14:textId="77777777" w:rsidR="007A0A7A" w:rsidRPr="007A0A7A" w:rsidRDefault="007A0A7A" w:rsidP="007A0A7A">
            <w:pPr>
              <w:suppressAutoHyphens/>
              <w:snapToGrid w:val="0"/>
              <w:spacing w:after="0" w:line="240" w:lineRule="auto"/>
              <w:jc w:val="center"/>
              <w:rPr>
                <w:rFonts w:ascii="Times New Roman" w:eastAsia="Calibri" w:hAnsi="Times New Roman" w:cs="Times New Roman"/>
                <w:kern w:val="1"/>
                <w:sz w:val="24"/>
                <w:szCs w:val="24"/>
                <w:lang w:val="tt-RU" w:eastAsia="hi-IN" w:bidi="hi-IN"/>
              </w:rPr>
            </w:pPr>
            <w:r w:rsidRPr="007A0A7A">
              <w:rPr>
                <w:rFonts w:ascii="Times New Roman" w:eastAsia="Calibri" w:hAnsi="Times New Roman" w:cs="Times New Roman"/>
                <w:kern w:val="1"/>
                <w:sz w:val="24"/>
                <w:szCs w:val="24"/>
                <w:lang w:val="tt-RU" w:eastAsia="hi-IN" w:bidi="hi-IN"/>
              </w:rPr>
              <w:t xml:space="preserve">Центр татарской литературы // URL: https://tatkniga.ru/; </w:t>
            </w:r>
          </w:p>
          <w:p w14:paraId="3AF1D998" w14:textId="77777777" w:rsidR="007A0A7A" w:rsidRPr="007A0A7A" w:rsidRDefault="007A0A7A" w:rsidP="007A0A7A">
            <w:pPr>
              <w:suppressAutoHyphens/>
              <w:snapToGrid w:val="0"/>
              <w:spacing w:after="0" w:line="240" w:lineRule="auto"/>
              <w:jc w:val="center"/>
              <w:rPr>
                <w:rFonts w:ascii="Times New Roman" w:eastAsia="Calibri" w:hAnsi="Times New Roman" w:cs="Times New Roman"/>
                <w:kern w:val="1"/>
                <w:sz w:val="24"/>
                <w:szCs w:val="24"/>
                <w:lang w:val="tt-RU" w:eastAsia="hi-IN" w:bidi="hi-IN"/>
              </w:rPr>
            </w:pPr>
            <w:r w:rsidRPr="007A0A7A">
              <w:rPr>
                <w:rFonts w:ascii="Times New Roman" w:eastAsia="Calibri" w:hAnsi="Times New Roman" w:cs="Times New Roman"/>
                <w:kern w:val="1"/>
                <w:sz w:val="24"/>
                <w:szCs w:val="24"/>
                <w:lang w:val="tt-RU" w:eastAsia="hi-IN" w:bidi="hi-IN"/>
              </w:rPr>
              <w:t xml:space="preserve">Электронный русско-татарский словарь // URL: http://ganiev.org/; </w:t>
            </w:r>
          </w:p>
          <w:p w14:paraId="6B356E56" w14:textId="77777777" w:rsidR="007A0A7A" w:rsidRPr="007A0A7A" w:rsidRDefault="007A0A7A" w:rsidP="007A0A7A">
            <w:pPr>
              <w:suppressAutoHyphens/>
              <w:snapToGrid w:val="0"/>
              <w:spacing w:after="0" w:line="240" w:lineRule="auto"/>
              <w:jc w:val="center"/>
              <w:rPr>
                <w:rFonts w:ascii="Times New Roman" w:eastAsia="Calibri" w:hAnsi="Times New Roman" w:cs="Times New Roman"/>
                <w:kern w:val="1"/>
                <w:sz w:val="24"/>
                <w:szCs w:val="24"/>
                <w:lang w:val="tt-RU" w:eastAsia="hi-IN" w:bidi="hi-IN"/>
              </w:rPr>
            </w:pPr>
            <w:r w:rsidRPr="007A0A7A">
              <w:rPr>
                <w:rFonts w:ascii="Times New Roman" w:eastAsia="Calibri" w:hAnsi="Times New Roman" w:cs="Times New Roman"/>
                <w:kern w:val="1"/>
                <w:sz w:val="24"/>
                <w:szCs w:val="24"/>
                <w:lang w:val="tt-RU" w:eastAsia="hi-IN" w:bidi="hi-IN"/>
              </w:rPr>
              <w:t xml:space="preserve">Электронный словарь татарского языка // URL: </w:t>
            </w:r>
            <w:r w:rsidRPr="007A0A7A">
              <w:rPr>
                <w:rFonts w:ascii="Times New Roman" w:eastAsia="Calibri" w:hAnsi="Times New Roman" w:cs="Times New Roman"/>
                <w:kern w:val="1"/>
                <w:sz w:val="24"/>
                <w:szCs w:val="24"/>
                <w:lang w:val="tt-RU" w:eastAsia="hi-IN" w:bidi="hi-IN"/>
              </w:rPr>
              <w:lastRenderedPageBreak/>
              <w:t xml:space="preserve">http://syzlek.ru/; </w:t>
            </w:r>
          </w:p>
          <w:p w14:paraId="7BD6DC70" w14:textId="77777777" w:rsidR="007A0A7A" w:rsidRPr="007A0A7A" w:rsidRDefault="007A0A7A" w:rsidP="007A0A7A">
            <w:pPr>
              <w:suppressAutoHyphens/>
              <w:snapToGrid w:val="0"/>
              <w:spacing w:after="0" w:line="240" w:lineRule="auto"/>
              <w:jc w:val="center"/>
              <w:rPr>
                <w:rFonts w:ascii="Times New Roman" w:eastAsia="Calibri" w:hAnsi="Times New Roman" w:cs="Times New Roman"/>
                <w:kern w:val="1"/>
                <w:sz w:val="24"/>
                <w:szCs w:val="24"/>
                <w:lang w:val="tt-RU" w:eastAsia="hi-IN" w:bidi="hi-IN"/>
              </w:rPr>
            </w:pPr>
            <w:r w:rsidRPr="007A0A7A">
              <w:rPr>
                <w:rFonts w:ascii="Times New Roman" w:eastAsia="Calibri" w:hAnsi="Times New Roman" w:cs="Times New Roman"/>
                <w:kern w:val="1"/>
                <w:sz w:val="24"/>
                <w:szCs w:val="24"/>
                <w:lang w:val="tt-RU" w:eastAsia="hi-IN" w:bidi="hi-IN"/>
              </w:rPr>
              <w:t xml:space="preserve">Шаян ТВ // URL: https://shayantv.ru/; </w:t>
            </w:r>
          </w:p>
          <w:p w14:paraId="7CD3B6FC" w14:textId="77777777" w:rsidR="007A0A7A" w:rsidRPr="009E7BC9" w:rsidRDefault="007A0A7A" w:rsidP="007A0A7A">
            <w:pPr>
              <w:suppressAutoHyphens/>
              <w:snapToGrid w:val="0"/>
              <w:spacing w:after="0" w:line="240" w:lineRule="auto"/>
              <w:jc w:val="center"/>
              <w:rPr>
                <w:rFonts w:ascii="Times New Roman" w:eastAsia="Calibri" w:hAnsi="Times New Roman" w:cs="Times New Roman"/>
                <w:kern w:val="1"/>
                <w:sz w:val="24"/>
                <w:szCs w:val="24"/>
                <w:lang w:val="tt-RU" w:eastAsia="hi-IN" w:bidi="hi-IN"/>
              </w:rPr>
            </w:pPr>
            <w:r w:rsidRPr="007A0A7A">
              <w:rPr>
                <w:rFonts w:ascii="Times New Roman" w:eastAsia="Calibri" w:hAnsi="Times New Roman" w:cs="Times New Roman"/>
                <w:kern w:val="1"/>
                <w:sz w:val="24"/>
                <w:szCs w:val="24"/>
                <w:lang w:val="tt-RU" w:eastAsia="hi-IN" w:bidi="hi-IN"/>
              </w:rPr>
              <w:t>Электронный атлас истории Татарстана и татарского народа «Tatarhistory» // URL: http://ebook.tatar/#/; Сборник сказок и мультфильмов «Волжские богатыри» // URL: http://xn--80abcfifoemi6ag2agw8l.xn--p1ai/;</w:t>
            </w:r>
          </w:p>
        </w:tc>
      </w:tr>
      <w:tr w:rsidR="007A0A7A" w:rsidRPr="009E7BC9" w14:paraId="4F39111C"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1E6C5CC7"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2</w:t>
            </w:r>
          </w:p>
        </w:tc>
        <w:tc>
          <w:tcPr>
            <w:tcW w:w="4720" w:type="dxa"/>
            <w:tcBorders>
              <w:top w:val="single" w:sz="4" w:space="0" w:color="000000"/>
              <w:left w:val="single" w:sz="4" w:space="0" w:color="000000"/>
              <w:bottom w:val="single" w:sz="4" w:space="0" w:color="000000"/>
            </w:tcBorders>
          </w:tcPr>
          <w:p w14:paraId="3E2FF37E"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 xml:space="preserve"> Бари Рахмат “Чәчәкләр тотып кулга”./”С цветами в школу”.</w:t>
            </w:r>
          </w:p>
        </w:tc>
        <w:tc>
          <w:tcPr>
            <w:tcW w:w="1701" w:type="dxa"/>
            <w:tcBorders>
              <w:top w:val="single" w:sz="4" w:space="0" w:color="000000"/>
              <w:left w:val="single" w:sz="4" w:space="0" w:color="000000"/>
              <w:bottom w:val="single" w:sz="4" w:space="0" w:color="000000"/>
            </w:tcBorders>
          </w:tcPr>
          <w:p w14:paraId="509D0143"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32465509"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1705AEAC"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5B524D04"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3</w:t>
            </w:r>
          </w:p>
        </w:tc>
        <w:tc>
          <w:tcPr>
            <w:tcW w:w="4720" w:type="dxa"/>
            <w:tcBorders>
              <w:top w:val="single" w:sz="4" w:space="0" w:color="000000"/>
              <w:left w:val="single" w:sz="4" w:space="0" w:color="000000"/>
              <w:bottom w:val="single" w:sz="4" w:space="0" w:color="000000"/>
            </w:tcBorders>
          </w:tcPr>
          <w:p w14:paraId="7F61773A"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kern w:val="1"/>
                <w:sz w:val="24"/>
                <w:szCs w:val="24"/>
                <w:lang w:eastAsia="hi-IN" w:bidi="hi-IN"/>
              </w:rPr>
            </w:pPr>
            <w:r w:rsidRPr="009E7BC9">
              <w:rPr>
                <w:rFonts w:ascii="Times New Roman" w:eastAsia="Times New Roman" w:hAnsi="Times New Roman" w:cs="Times New Roman"/>
                <w:color w:val="000000"/>
                <w:spacing w:val="2"/>
                <w:kern w:val="1"/>
                <w:sz w:val="24"/>
                <w:szCs w:val="24"/>
                <w:lang w:val="tt-RU" w:eastAsia="hi-IN" w:bidi="hi-IN"/>
              </w:rPr>
              <w:t>Г.Тукай</w:t>
            </w:r>
            <w:r w:rsidRPr="009E7BC9">
              <w:rPr>
                <w:rFonts w:ascii="Times New Roman" w:eastAsia="Times New Roman" w:hAnsi="Times New Roman" w:cs="Times New Roman"/>
                <w:color w:val="000000"/>
                <w:spacing w:val="2"/>
                <w:kern w:val="1"/>
                <w:sz w:val="24"/>
                <w:szCs w:val="24"/>
                <w:lang w:eastAsia="hi-IN" w:bidi="hi-IN"/>
              </w:rPr>
              <w:t xml:space="preserve"> </w:t>
            </w:r>
            <w:r w:rsidRPr="009E7BC9">
              <w:rPr>
                <w:rFonts w:ascii="Times New Roman" w:eastAsia="Times New Roman" w:hAnsi="Times New Roman" w:cs="Times New Roman"/>
                <w:color w:val="000000"/>
                <w:spacing w:val="2"/>
                <w:kern w:val="1"/>
                <w:sz w:val="24"/>
                <w:szCs w:val="24"/>
                <w:lang w:val="tt-RU" w:eastAsia="hi-IN" w:bidi="hi-IN"/>
              </w:rPr>
              <w:t>”Кызыклы шә</w:t>
            </w:r>
            <w:proofErr w:type="spellStart"/>
            <w:r w:rsidRPr="009E7BC9">
              <w:rPr>
                <w:rFonts w:ascii="Times New Roman" w:eastAsia="Times New Roman" w:hAnsi="Times New Roman" w:cs="Times New Roman"/>
                <w:color w:val="000000"/>
                <w:spacing w:val="2"/>
                <w:kern w:val="1"/>
                <w:sz w:val="24"/>
                <w:szCs w:val="24"/>
                <w:lang w:eastAsia="hi-IN" w:bidi="hi-IN"/>
              </w:rPr>
              <w:t>керт</w:t>
            </w:r>
            <w:proofErr w:type="spellEnd"/>
            <w:r w:rsidRPr="009E7BC9">
              <w:rPr>
                <w:rFonts w:ascii="Times New Roman" w:eastAsia="Times New Roman" w:hAnsi="Times New Roman" w:cs="Times New Roman"/>
                <w:color w:val="000000"/>
                <w:spacing w:val="2"/>
                <w:kern w:val="1"/>
                <w:sz w:val="24"/>
                <w:szCs w:val="24"/>
                <w:lang w:eastAsia="hi-IN" w:bidi="hi-IN"/>
              </w:rPr>
              <w:t>»./ «Забавный ученик».</w:t>
            </w:r>
          </w:p>
        </w:tc>
        <w:tc>
          <w:tcPr>
            <w:tcW w:w="1701" w:type="dxa"/>
            <w:tcBorders>
              <w:top w:val="single" w:sz="4" w:space="0" w:color="000000"/>
              <w:left w:val="single" w:sz="4" w:space="0" w:color="000000"/>
              <w:bottom w:val="single" w:sz="4" w:space="0" w:color="000000"/>
            </w:tcBorders>
          </w:tcPr>
          <w:p w14:paraId="5927F809"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6D6356CB"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6AFEE4D0"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500AB8F3"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4</w:t>
            </w:r>
          </w:p>
        </w:tc>
        <w:tc>
          <w:tcPr>
            <w:tcW w:w="4720" w:type="dxa"/>
            <w:tcBorders>
              <w:top w:val="single" w:sz="4" w:space="0" w:color="000000"/>
              <w:left w:val="single" w:sz="4" w:space="0" w:color="000000"/>
              <w:bottom w:val="single" w:sz="4" w:space="0" w:color="000000"/>
            </w:tcBorders>
          </w:tcPr>
          <w:p w14:paraId="46663285"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Л.Лерон “Әтәчтән дә иртәрәк”./”Раньше петуха”.</w:t>
            </w:r>
          </w:p>
        </w:tc>
        <w:tc>
          <w:tcPr>
            <w:tcW w:w="1701" w:type="dxa"/>
            <w:tcBorders>
              <w:top w:val="single" w:sz="4" w:space="0" w:color="000000"/>
              <w:left w:val="single" w:sz="4" w:space="0" w:color="000000"/>
              <w:bottom w:val="single" w:sz="4" w:space="0" w:color="000000"/>
            </w:tcBorders>
          </w:tcPr>
          <w:p w14:paraId="59ACF5E7"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5B6273BC"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3F82C940"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4F9CE085"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5</w:t>
            </w:r>
          </w:p>
        </w:tc>
        <w:tc>
          <w:tcPr>
            <w:tcW w:w="4720" w:type="dxa"/>
            <w:tcBorders>
              <w:top w:val="single" w:sz="4" w:space="0" w:color="000000"/>
              <w:left w:val="single" w:sz="4" w:space="0" w:color="000000"/>
              <w:bottom w:val="single" w:sz="4" w:space="0" w:color="000000"/>
            </w:tcBorders>
          </w:tcPr>
          <w:p w14:paraId="505E29F4"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А.Исхак “Сөмбелә”. /”Сумбеля”.</w:t>
            </w:r>
          </w:p>
        </w:tc>
        <w:tc>
          <w:tcPr>
            <w:tcW w:w="1701" w:type="dxa"/>
            <w:tcBorders>
              <w:top w:val="single" w:sz="4" w:space="0" w:color="000000"/>
              <w:left w:val="single" w:sz="4" w:space="0" w:color="000000"/>
              <w:bottom w:val="single" w:sz="4" w:space="0" w:color="000000"/>
            </w:tcBorders>
          </w:tcPr>
          <w:p w14:paraId="477C5519"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07D989A9"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01C150BC"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176F6036"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6</w:t>
            </w:r>
          </w:p>
        </w:tc>
        <w:tc>
          <w:tcPr>
            <w:tcW w:w="4720" w:type="dxa"/>
            <w:tcBorders>
              <w:top w:val="single" w:sz="4" w:space="0" w:color="000000"/>
              <w:left w:val="single" w:sz="4" w:space="0" w:color="000000"/>
              <w:bottom w:val="single" w:sz="4" w:space="0" w:color="000000"/>
            </w:tcBorders>
          </w:tcPr>
          <w:p w14:paraId="26CAC7CB"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Работа с текстом “Новый учебный год”.</w:t>
            </w:r>
          </w:p>
        </w:tc>
        <w:tc>
          <w:tcPr>
            <w:tcW w:w="1701" w:type="dxa"/>
            <w:tcBorders>
              <w:top w:val="single" w:sz="4" w:space="0" w:color="000000"/>
              <w:left w:val="single" w:sz="4" w:space="0" w:color="000000"/>
              <w:bottom w:val="single" w:sz="4" w:space="0" w:color="000000"/>
            </w:tcBorders>
          </w:tcPr>
          <w:p w14:paraId="4C5F77DC" w14:textId="77777777" w:rsidR="007A0A7A" w:rsidRPr="009E7BC9" w:rsidRDefault="007A0A7A" w:rsidP="00A95963">
            <w:pPr>
              <w:suppressAutoHyphens/>
              <w:snapToGrid w:val="0"/>
              <w:spacing w:after="0" w:line="240" w:lineRule="auto"/>
              <w:ind w:right="-108"/>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 xml:space="preserve">          1</w:t>
            </w:r>
          </w:p>
        </w:tc>
        <w:tc>
          <w:tcPr>
            <w:tcW w:w="2977" w:type="dxa"/>
            <w:vMerge/>
            <w:tcBorders>
              <w:left w:val="single" w:sz="4" w:space="0" w:color="000000"/>
              <w:right w:val="single" w:sz="4" w:space="0" w:color="000000"/>
            </w:tcBorders>
          </w:tcPr>
          <w:p w14:paraId="058606D8" w14:textId="77777777" w:rsidR="007A0A7A" w:rsidRPr="009E7BC9" w:rsidRDefault="007A0A7A" w:rsidP="00A95963">
            <w:pPr>
              <w:suppressAutoHyphens/>
              <w:snapToGrid w:val="0"/>
              <w:spacing w:after="0" w:line="240" w:lineRule="auto"/>
              <w:ind w:right="-108"/>
              <w:jc w:val="center"/>
              <w:rPr>
                <w:rFonts w:ascii="Times New Roman" w:eastAsia="Times New Roman" w:hAnsi="Times New Roman" w:cs="Times New Roman"/>
                <w:kern w:val="1"/>
                <w:sz w:val="24"/>
                <w:szCs w:val="24"/>
                <w:lang w:val="tt-RU" w:eastAsia="hi-IN" w:bidi="hi-IN"/>
              </w:rPr>
            </w:pPr>
          </w:p>
        </w:tc>
      </w:tr>
      <w:tr w:rsidR="007A0A7A" w:rsidRPr="009E7BC9" w14:paraId="68A16785"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7042DB9D"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7</w:t>
            </w:r>
          </w:p>
        </w:tc>
        <w:tc>
          <w:tcPr>
            <w:tcW w:w="4720" w:type="dxa"/>
            <w:tcBorders>
              <w:top w:val="single" w:sz="4" w:space="0" w:color="000000"/>
              <w:left w:val="single" w:sz="4" w:space="0" w:color="000000"/>
              <w:bottom w:val="single" w:sz="4" w:space="0" w:color="000000"/>
            </w:tcBorders>
          </w:tcPr>
          <w:p w14:paraId="4FF01364" w14:textId="77777777" w:rsidR="007A0A7A" w:rsidRPr="009E7BC9" w:rsidRDefault="007A0A7A" w:rsidP="00A95963">
            <w:pPr>
              <w:shd w:val="clear" w:color="auto" w:fill="FFFFFF"/>
              <w:tabs>
                <w:tab w:val="left" w:pos="398"/>
              </w:tabs>
              <w:suppressAutoHyphens/>
              <w:snapToGrid w:val="0"/>
              <w:spacing w:after="0" w:line="240" w:lineRule="auto"/>
              <w:ind w:right="-108"/>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Беседа о потерянном времени. Муса Җәлил “Сәгать”./ “Часы”.</w:t>
            </w:r>
          </w:p>
        </w:tc>
        <w:tc>
          <w:tcPr>
            <w:tcW w:w="1701" w:type="dxa"/>
            <w:tcBorders>
              <w:top w:val="single" w:sz="4" w:space="0" w:color="000000"/>
              <w:left w:val="single" w:sz="4" w:space="0" w:color="000000"/>
              <w:bottom w:val="single" w:sz="4" w:space="0" w:color="000000"/>
            </w:tcBorders>
          </w:tcPr>
          <w:p w14:paraId="4824CFC0"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4742CC38"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4B093B9B"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130D37BB"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8</w:t>
            </w:r>
          </w:p>
        </w:tc>
        <w:tc>
          <w:tcPr>
            <w:tcW w:w="4720" w:type="dxa"/>
            <w:tcBorders>
              <w:top w:val="single" w:sz="4" w:space="0" w:color="000000"/>
              <w:left w:val="single" w:sz="4" w:space="0" w:color="000000"/>
              <w:bottom w:val="single" w:sz="4" w:space="0" w:color="000000"/>
            </w:tcBorders>
          </w:tcPr>
          <w:p w14:paraId="7D1FAF50"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Музагит А. “Туган телгә өйрәттек”./ “Учили родному  языку”</w:t>
            </w:r>
          </w:p>
        </w:tc>
        <w:tc>
          <w:tcPr>
            <w:tcW w:w="1701" w:type="dxa"/>
            <w:tcBorders>
              <w:top w:val="single" w:sz="4" w:space="0" w:color="000000"/>
              <w:left w:val="single" w:sz="4" w:space="0" w:color="000000"/>
              <w:bottom w:val="single" w:sz="4" w:space="0" w:color="000000"/>
            </w:tcBorders>
          </w:tcPr>
          <w:p w14:paraId="43957A9C"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588D97E6"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4C314884" w14:textId="77777777" w:rsidTr="007A0A7A">
        <w:trPr>
          <w:cantSplit/>
          <w:trHeight w:val="70"/>
        </w:trPr>
        <w:tc>
          <w:tcPr>
            <w:tcW w:w="496" w:type="dxa"/>
            <w:tcBorders>
              <w:top w:val="single" w:sz="4" w:space="0" w:color="000000"/>
              <w:left w:val="single" w:sz="4" w:space="0" w:color="000000"/>
              <w:bottom w:val="single" w:sz="4" w:space="0" w:color="000000"/>
            </w:tcBorders>
            <w:vAlign w:val="center"/>
          </w:tcPr>
          <w:p w14:paraId="3C40761C"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9</w:t>
            </w:r>
          </w:p>
        </w:tc>
        <w:tc>
          <w:tcPr>
            <w:tcW w:w="4720" w:type="dxa"/>
            <w:tcBorders>
              <w:top w:val="single" w:sz="4" w:space="0" w:color="000000"/>
              <w:left w:val="single" w:sz="4" w:space="0" w:color="000000"/>
              <w:bottom w:val="single" w:sz="4" w:space="0" w:color="000000"/>
            </w:tcBorders>
          </w:tcPr>
          <w:p w14:paraId="0FFFF0FC" w14:textId="77777777" w:rsidR="007A0A7A" w:rsidRPr="009E7BC9" w:rsidRDefault="007A0A7A" w:rsidP="00A95963">
            <w:pPr>
              <w:shd w:val="clear" w:color="auto" w:fill="FFFFFF"/>
              <w:tabs>
                <w:tab w:val="left" w:pos="398"/>
              </w:tabs>
              <w:suppressAutoHyphens/>
              <w:snapToGrid w:val="0"/>
              <w:spacing w:after="0" w:line="240" w:lineRule="auto"/>
              <w:ind w:right="-108"/>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Развитие монологической речи по теме”День Знаний”.</w:t>
            </w:r>
          </w:p>
        </w:tc>
        <w:tc>
          <w:tcPr>
            <w:tcW w:w="1701" w:type="dxa"/>
            <w:tcBorders>
              <w:top w:val="single" w:sz="4" w:space="0" w:color="000000"/>
              <w:left w:val="single" w:sz="4" w:space="0" w:color="000000"/>
              <w:bottom w:val="single" w:sz="4" w:space="0" w:color="000000"/>
            </w:tcBorders>
          </w:tcPr>
          <w:p w14:paraId="68CC9ABB"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0C58F810"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7D39F381"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19B7CD77"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10</w:t>
            </w:r>
          </w:p>
        </w:tc>
        <w:tc>
          <w:tcPr>
            <w:tcW w:w="4720" w:type="dxa"/>
            <w:tcBorders>
              <w:top w:val="single" w:sz="4" w:space="0" w:color="000000"/>
              <w:left w:val="single" w:sz="4" w:space="0" w:color="000000"/>
              <w:bottom w:val="single" w:sz="4" w:space="0" w:color="000000"/>
            </w:tcBorders>
          </w:tcPr>
          <w:p w14:paraId="3B521C15" w14:textId="77777777" w:rsidR="007A0A7A" w:rsidRPr="009E7BC9" w:rsidRDefault="007A0A7A" w:rsidP="00A95963">
            <w:pPr>
              <w:shd w:val="clear" w:color="auto" w:fill="FFFFFF"/>
              <w:tabs>
                <w:tab w:val="left" w:pos="398"/>
              </w:tabs>
              <w:suppressAutoHyphens/>
              <w:spacing w:after="0" w:line="240" w:lineRule="auto"/>
              <w:rPr>
                <w:rFonts w:ascii="Times New Roman" w:eastAsia="Times New Roman" w:hAnsi="Times New Roman" w:cs="Times New Roman"/>
                <w:color w:val="000000"/>
                <w:spacing w:val="2"/>
                <w:kern w:val="1"/>
                <w:sz w:val="24"/>
                <w:szCs w:val="24"/>
                <w:lang w:val="tt-RU" w:eastAsia="hi-IN" w:bidi="hi-IN"/>
              </w:rPr>
            </w:pPr>
            <w:proofErr w:type="spellStart"/>
            <w:proofErr w:type="gramStart"/>
            <w:r w:rsidRPr="009E7BC9">
              <w:rPr>
                <w:rFonts w:ascii="Times New Roman" w:eastAsia="Times New Roman" w:hAnsi="Times New Roman" w:cs="Times New Roman"/>
                <w:color w:val="000000"/>
                <w:spacing w:val="2"/>
                <w:kern w:val="1"/>
                <w:sz w:val="24"/>
                <w:szCs w:val="24"/>
                <w:lang w:eastAsia="hi-IN" w:bidi="hi-IN"/>
              </w:rPr>
              <w:t>Г.Тукай</w:t>
            </w:r>
            <w:proofErr w:type="spellEnd"/>
            <w:r w:rsidRPr="009E7BC9">
              <w:rPr>
                <w:rFonts w:ascii="Times New Roman" w:eastAsia="Times New Roman" w:hAnsi="Times New Roman" w:cs="Times New Roman"/>
                <w:color w:val="000000"/>
                <w:spacing w:val="2"/>
                <w:kern w:val="1"/>
                <w:sz w:val="24"/>
                <w:szCs w:val="24"/>
                <w:lang w:eastAsia="hi-IN" w:bidi="hi-IN"/>
              </w:rPr>
              <w:t xml:space="preserve">  </w:t>
            </w:r>
            <w:r w:rsidRPr="009E7BC9">
              <w:rPr>
                <w:rFonts w:ascii="Times New Roman" w:eastAsia="Times New Roman" w:hAnsi="Times New Roman" w:cs="Times New Roman"/>
                <w:color w:val="000000"/>
                <w:spacing w:val="2"/>
                <w:kern w:val="1"/>
                <w:sz w:val="24"/>
                <w:szCs w:val="24"/>
                <w:lang w:val="tt-RU" w:eastAsia="hi-IN" w:bidi="hi-IN"/>
              </w:rPr>
              <w:t>“</w:t>
            </w:r>
            <w:proofErr w:type="gramEnd"/>
            <w:r w:rsidRPr="009E7BC9">
              <w:rPr>
                <w:rFonts w:ascii="Times New Roman" w:eastAsia="Times New Roman" w:hAnsi="Times New Roman" w:cs="Times New Roman"/>
                <w:color w:val="000000"/>
                <w:spacing w:val="2"/>
                <w:kern w:val="1"/>
                <w:sz w:val="24"/>
                <w:szCs w:val="24"/>
                <w:lang w:val="tt-RU" w:eastAsia="hi-IN" w:bidi="hi-IN"/>
              </w:rPr>
              <w:t>Туган тел”, Туган илебез”./”Родной язык”,”Родная страна”.</w:t>
            </w:r>
          </w:p>
        </w:tc>
        <w:tc>
          <w:tcPr>
            <w:tcW w:w="1701" w:type="dxa"/>
            <w:tcBorders>
              <w:top w:val="single" w:sz="4" w:space="0" w:color="000000"/>
              <w:left w:val="single" w:sz="4" w:space="0" w:color="000000"/>
              <w:bottom w:val="single" w:sz="4" w:space="0" w:color="000000"/>
            </w:tcBorders>
          </w:tcPr>
          <w:p w14:paraId="580C20E7"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64571E80"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7403D85E"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333FA85B"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11</w:t>
            </w:r>
          </w:p>
        </w:tc>
        <w:tc>
          <w:tcPr>
            <w:tcW w:w="4720" w:type="dxa"/>
            <w:tcBorders>
              <w:top w:val="single" w:sz="4" w:space="0" w:color="000000"/>
              <w:left w:val="single" w:sz="4" w:space="0" w:color="000000"/>
              <w:bottom w:val="single" w:sz="4" w:space="0" w:color="000000"/>
            </w:tcBorders>
          </w:tcPr>
          <w:p w14:paraId="2C2A74B7"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Шәүкәт Галиев  “Безнең безләр”./”Наше шило”. Работа с текстом “Татарстан”.</w:t>
            </w:r>
          </w:p>
        </w:tc>
        <w:tc>
          <w:tcPr>
            <w:tcW w:w="1701" w:type="dxa"/>
            <w:tcBorders>
              <w:top w:val="single" w:sz="4" w:space="0" w:color="000000"/>
              <w:left w:val="single" w:sz="4" w:space="0" w:color="000000"/>
              <w:bottom w:val="single" w:sz="4" w:space="0" w:color="000000"/>
            </w:tcBorders>
          </w:tcPr>
          <w:p w14:paraId="73CC5928"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01855B15"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58CD06DF"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529080A4"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12</w:t>
            </w:r>
          </w:p>
        </w:tc>
        <w:tc>
          <w:tcPr>
            <w:tcW w:w="4720" w:type="dxa"/>
            <w:tcBorders>
              <w:top w:val="single" w:sz="4" w:space="0" w:color="000000"/>
              <w:left w:val="single" w:sz="4" w:space="0" w:color="000000"/>
              <w:bottom w:val="single" w:sz="4" w:space="0" w:color="000000"/>
            </w:tcBorders>
          </w:tcPr>
          <w:p w14:paraId="0CA3E794"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Ю.Юзеев “Татарстаным”./ “Мой Татарстан”.</w:t>
            </w:r>
          </w:p>
        </w:tc>
        <w:tc>
          <w:tcPr>
            <w:tcW w:w="1701" w:type="dxa"/>
            <w:tcBorders>
              <w:top w:val="single" w:sz="4" w:space="0" w:color="000000"/>
              <w:left w:val="single" w:sz="4" w:space="0" w:color="000000"/>
              <w:bottom w:val="single" w:sz="4" w:space="0" w:color="000000"/>
            </w:tcBorders>
          </w:tcPr>
          <w:p w14:paraId="06F7BDA2" w14:textId="77777777" w:rsidR="007A0A7A" w:rsidRPr="009E7BC9" w:rsidRDefault="007A0A7A" w:rsidP="00A95963">
            <w:pPr>
              <w:suppressAutoHyphens/>
              <w:snapToGrid w:val="0"/>
              <w:spacing w:after="0" w:line="240" w:lineRule="auto"/>
              <w:ind w:right="-74"/>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6932B169" w14:textId="77777777" w:rsidR="007A0A7A" w:rsidRPr="009E7BC9" w:rsidRDefault="007A0A7A" w:rsidP="00A95963">
            <w:pPr>
              <w:suppressAutoHyphens/>
              <w:snapToGrid w:val="0"/>
              <w:spacing w:after="0" w:line="240" w:lineRule="auto"/>
              <w:ind w:right="-74"/>
              <w:jc w:val="center"/>
              <w:rPr>
                <w:rFonts w:ascii="Times New Roman" w:eastAsia="Times New Roman" w:hAnsi="Times New Roman" w:cs="Times New Roman"/>
                <w:kern w:val="1"/>
                <w:sz w:val="24"/>
                <w:szCs w:val="24"/>
                <w:lang w:val="tt-RU" w:eastAsia="hi-IN" w:bidi="hi-IN"/>
              </w:rPr>
            </w:pPr>
          </w:p>
        </w:tc>
      </w:tr>
      <w:tr w:rsidR="007A0A7A" w:rsidRPr="009E7BC9" w14:paraId="445D385B"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4C8D9145"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13</w:t>
            </w:r>
          </w:p>
        </w:tc>
        <w:tc>
          <w:tcPr>
            <w:tcW w:w="4720" w:type="dxa"/>
            <w:tcBorders>
              <w:top w:val="single" w:sz="4" w:space="0" w:color="000000"/>
              <w:left w:val="single" w:sz="4" w:space="0" w:color="000000"/>
              <w:bottom w:val="single" w:sz="4" w:space="0" w:color="000000"/>
            </w:tcBorders>
          </w:tcPr>
          <w:p w14:paraId="6E0AF25C"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Татар халык әкияте. “Лиса и Гусь”, “Шурале”.</w:t>
            </w:r>
          </w:p>
        </w:tc>
        <w:tc>
          <w:tcPr>
            <w:tcW w:w="1701" w:type="dxa"/>
            <w:tcBorders>
              <w:top w:val="single" w:sz="4" w:space="0" w:color="000000"/>
              <w:left w:val="single" w:sz="4" w:space="0" w:color="000000"/>
              <w:bottom w:val="single" w:sz="4" w:space="0" w:color="000000"/>
            </w:tcBorders>
          </w:tcPr>
          <w:p w14:paraId="35009BA6" w14:textId="77777777" w:rsidR="007A0A7A" w:rsidRPr="009E7BC9" w:rsidRDefault="007A0A7A" w:rsidP="00A95963">
            <w:pPr>
              <w:suppressAutoHyphens/>
              <w:snapToGrid w:val="0"/>
              <w:spacing w:after="0" w:line="240" w:lineRule="auto"/>
              <w:ind w:left="-108" w:right="-108"/>
              <w:jc w:val="center"/>
              <w:rPr>
                <w:rFonts w:ascii="Times New Roman" w:eastAsia="Times New Roman" w:hAnsi="Times New Roman" w:cs="Times New Roman"/>
                <w:color w:val="000000"/>
                <w:kern w:val="1"/>
                <w:sz w:val="24"/>
                <w:szCs w:val="24"/>
                <w:lang w:val="tt-RU" w:eastAsia="hi-IN" w:bidi="hi-IN"/>
              </w:rPr>
            </w:pPr>
            <w:r w:rsidRPr="009E7BC9">
              <w:rPr>
                <w:rFonts w:ascii="Times New Roman" w:eastAsia="Times New Roman" w:hAnsi="Times New Roman" w:cs="Times New Roman"/>
                <w:color w:val="000000"/>
                <w:kern w:val="1"/>
                <w:sz w:val="24"/>
                <w:szCs w:val="24"/>
                <w:lang w:val="tt-RU" w:eastAsia="hi-IN" w:bidi="hi-IN"/>
              </w:rPr>
              <w:t>1</w:t>
            </w:r>
          </w:p>
        </w:tc>
        <w:tc>
          <w:tcPr>
            <w:tcW w:w="2977" w:type="dxa"/>
            <w:vMerge/>
            <w:tcBorders>
              <w:left w:val="single" w:sz="4" w:space="0" w:color="000000"/>
              <w:right w:val="single" w:sz="4" w:space="0" w:color="000000"/>
            </w:tcBorders>
          </w:tcPr>
          <w:p w14:paraId="735FFC41" w14:textId="77777777" w:rsidR="007A0A7A" w:rsidRPr="009E7BC9" w:rsidRDefault="007A0A7A" w:rsidP="00A95963">
            <w:pPr>
              <w:suppressAutoHyphens/>
              <w:snapToGrid w:val="0"/>
              <w:spacing w:after="0" w:line="240" w:lineRule="auto"/>
              <w:ind w:left="-108" w:right="-108"/>
              <w:jc w:val="center"/>
              <w:rPr>
                <w:rFonts w:ascii="Times New Roman" w:eastAsia="Times New Roman" w:hAnsi="Times New Roman" w:cs="Times New Roman"/>
                <w:color w:val="000000"/>
                <w:kern w:val="1"/>
                <w:sz w:val="24"/>
                <w:szCs w:val="24"/>
                <w:lang w:val="tt-RU" w:eastAsia="hi-IN" w:bidi="hi-IN"/>
              </w:rPr>
            </w:pPr>
          </w:p>
        </w:tc>
      </w:tr>
      <w:tr w:rsidR="007A0A7A" w:rsidRPr="009E7BC9" w14:paraId="0F2B9109"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4747E6E1"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14</w:t>
            </w:r>
          </w:p>
        </w:tc>
        <w:tc>
          <w:tcPr>
            <w:tcW w:w="4720" w:type="dxa"/>
            <w:tcBorders>
              <w:top w:val="single" w:sz="4" w:space="0" w:color="000000"/>
              <w:left w:val="single" w:sz="4" w:space="0" w:color="000000"/>
              <w:bottom w:val="single" w:sz="4" w:space="0" w:color="000000"/>
            </w:tcBorders>
          </w:tcPr>
          <w:p w14:paraId="2C712E31"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Резеда В</w:t>
            </w:r>
            <w:r w:rsidRPr="009E7BC9">
              <w:rPr>
                <w:rFonts w:ascii="Times New Roman" w:eastAsia="Times New Roman" w:hAnsi="Times New Roman" w:cs="Times New Roman"/>
                <w:kern w:val="1"/>
                <w:sz w:val="24"/>
                <w:szCs w:val="24"/>
                <w:lang w:eastAsia="hi-IN" w:bidi="hi-IN"/>
              </w:rPr>
              <w:t>а</w:t>
            </w:r>
            <w:r w:rsidRPr="009E7BC9">
              <w:rPr>
                <w:rFonts w:ascii="Times New Roman" w:eastAsia="Times New Roman" w:hAnsi="Times New Roman" w:cs="Times New Roman"/>
                <w:kern w:val="1"/>
                <w:sz w:val="24"/>
                <w:szCs w:val="24"/>
                <w:lang w:val="tt-RU" w:eastAsia="hi-IN" w:bidi="hi-IN"/>
              </w:rPr>
              <w:t>лиева “Зоопарклы уйнадык”./ “Играли в зоопарк”.</w:t>
            </w:r>
          </w:p>
        </w:tc>
        <w:tc>
          <w:tcPr>
            <w:tcW w:w="1701" w:type="dxa"/>
            <w:tcBorders>
              <w:top w:val="single" w:sz="4" w:space="0" w:color="000000"/>
              <w:left w:val="single" w:sz="4" w:space="0" w:color="000000"/>
              <w:bottom w:val="single" w:sz="4" w:space="0" w:color="000000"/>
            </w:tcBorders>
          </w:tcPr>
          <w:p w14:paraId="0D05C939"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320544C2"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490B8B14"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1567AF7C"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15</w:t>
            </w:r>
          </w:p>
        </w:tc>
        <w:tc>
          <w:tcPr>
            <w:tcW w:w="4720" w:type="dxa"/>
            <w:tcBorders>
              <w:top w:val="single" w:sz="4" w:space="0" w:color="000000"/>
              <w:left w:val="single" w:sz="4" w:space="0" w:color="000000"/>
              <w:bottom w:val="single" w:sz="4" w:space="0" w:color="000000"/>
            </w:tcBorders>
          </w:tcPr>
          <w:p w14:paraId="45C3D7C7"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 В</w:t>
            </w:r>
            <w:r w:rsidRPr="009E7BC9">
              <w:rPr>
                <w:rFonts w:ascii="Times New Roman" w:eastAsia="Times New Roman" w:hAnsi="Times New Roman" w:cs="Times New Roman"/>
                <w:kern w:val="1"/>
                <w:sz w:val="24"/>
                <w:szCs w:val="24"/>
                <w:lang w:eastAsia="hi-IN" w:bidi="hi-IN"/>
              </w:rPr>
              <w:t>а</w:t>
            </w:r>
            <w:r w:rsidRPr="009E7BC9">
              <w:rPr>
                <w:rFonts w:ascii="Times New Roman" w:eastAsia="Times New Roman" w:hAnsi="Times New Roman" w:cs="Times New Roman"/>
                <w:kern w:val="1"/>
                <w:sz w:val="24"/>
                <w:szCs w:val="24"/>
                <w:lang w:val="tt-RU" w:eastAsia="hi-IN" w:bidi="hi-IN"/>
              </w:rPr>
              <w:t>лиева “Урманда бәйрәм булган”. /”На улице был праздник”. Р. В</w:t>
            </w:r>
            <w:r w:rsidRPr="009E7BC9">
              <w:rPr>
                <w:rFonts w:ascii="Times New Roman" w:eastAsia="Times New Roman" w:hAnsi="Times New Roman" w:cs="Times New Roman"/>
                <w:kern w:val="1"/>
                <w:sz w:val="24"/>
                <w:szCs w:val="24"/>
                <w:lang w:eastAsia="hi-IN" w:bidi="hi-IN"/>
              </w:rPr>
              <w:t>а</w:t>
            </w:r>
            <w:r w:rsidRPr="009E7BC9">
              <w:rPr>
                <w:rFonts w:ascii="Times New Roman" w:eastAsia="Times New Roman" w:hAnsi="Times New Roman" w:cs="Times New Roman"/>
                <w:kern w:val="1"/>
                <w:sz w:val="24"/>
                <w:szCs w:val="24"/>
                <w:lang w:val="tt-RU" w:eastAsia="hi-IN" w:bidi="hi-IN"/>
              </w:rPr>
              <w:t>лиев “Зоопаркта”. /”В зоопарке”.</w:t>
            </w:r>
          </w:p>
        </w:tc>
        <w:tc>
          <w:tcPr>
            <w:tcW w:w="1701" w:type="dxa"/>
            <w:tcBorders>
              <w:top w:val="single" w:sz="4" w:space="0" w:color="000000"/>
              <w:left w:val="single" w:sz="4" w:space="0" w:color="000000"/>
              <w:bottom w:val="single" w:sz="4" w:space="0" w:color="000000"/>
            </w:tcBorders>
          </w:tcPr>
          <w:p w14:paraId="0539BBD2"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12E7288E"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58E201CE"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5AE360A5"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16</w:t>
            </w:r>
          </w:p>
        </w:tc>
        <w:tc>
          <w:tcPr>
            <w:tcW w:w="4720" w:type="dxa"/>
            <w:tcBorders>
              <w:top w:val="single" w:sz="4" w:space="0" w:color="000000"/>
              <w:left w:val="single" w:sz="4" w:space="0" w:color="000000"/>
              <w:bottom w:val="single" w:sz="4" w:space="0" w:color="000000"/>
            </w:tcBorders>
          </w:tcPr>
          <w:p w14:paraId="5FFF86BC"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Э. Галлямова “Зоопаркта”. / “В зоопарке” Р.Миңнуллин “Чебиләр” / “Цыплята”.</w:t>
            </w:r>
          </w:p>
        </w:tc>
        <w:tc>
          <w:tcPr>
            <w:tcW w:w="1701" w:type="dxa"/>
            <w:tcBorders>
              <w:top w:val="single" w:sz="4" w:space="0" w:color="000000"/>
              <w:left w:val="single" w:sz="4" w:space="0" w:color="000000"/>
              <w:bottom w:val="single" w:sz="4" w:space="0" w:color="000000"/>
            </w:tcBorders>
          </w:tcPr>
          <w:p w14:paraId="68E0D09B"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13AFC33F"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5200D9F2"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716C2555"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17</w:t>
            </w:r>
          </w:p>
        </w:tc>
        <w:tc>
          <w:tcPr>
            <w:tcW w:w="4720" w:type="dxa"/>
            <w:tcBorders>
              <w:top w:val="single" w:sz="4" w:space="0" w:color="000000"/>
              <w:left w:val="single" w:sz="4" w:space="0" w:color="000000"/>
              <w:bottom w:val="single" w:sz="4" w:space="0" w:color="000000"/>
            </w:tcBorders>
          </w:tcPr>
          <w:p w14:paraId="5CE1247D" w14:textId="77777777" w:rsidR="007A0A7A" w:rsidRPr="009E7BC9" w:rsidRDefault="007A0A7A" w:rsidP="00A95963">
            <w:pPr>
              <w:shd w:val="clear" w:color="auto" w:fill="FFFFFF"/>
              <w:tabs>
                <w:tab w:val="left" w:pos="398"/>
              </w:tabs>
              <w:suppressAutoHyphens/>
              <w:snapToGrid w:val="0"/>
              <w:spacing w:after="0" w:line="240" w:lineRule="auto"/>
              <w:ind w:right="-108"/>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М.Ахметзянов “Айдар, куян һәм бүре”./ “Айдар,заяц и волк”.  Ж.Таржеманов “Табигать китабы”./”Книга природы”.</w:t>
            </w:r>
          </w:p>
        </w:tc>
        <w:tc>
          <w:tcPr>
            <w:tcW w:w="1701" w:type="dxa"/>
            <w:tcBorders>
              <w:top w:val="single" w:sz="4" w:space="0" w:color="000000"/>
              <w:left w:val="single" w:sz="4" w:space="0" w:color="000000"/>
              <w:bottom w:val="single" w:sz="4" w:space="0" w:color="000000"/>
            </w:tcBorders>
          </w:tcPr>
          <w:p w14:paraId="4441BDEE"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29202A3B"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03743E70"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05B601D1"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18</w:t>
            </w:r>
          </w:p>
        </w:tc>
        <w:tc>
          <w:tcPr>
            <w:tcW w:w="4720" w:type="dxa"/>
            <w:tcBorders>
              <w:top w:val="single" w:sz="4" w:space="0" w:color="000000"/>
              <w:left w:val="single" w:sz="4" w:space="0" w:color="000000"/>
              <w:bottom w:val="single" w:sz="4" w:space="0" w:color="000000"/>
            </w:tcBorders>
          </w:tcPr>
          <w:p w14:paraId="32706DCB"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 В</w:t>
            </w:r>
            <w:r w:rsidRPr="009E7BC9">
              <w:rPr>
                <w:rFonts w:ascii="Times New Roman" w:eastAsia="Times New Roman" w:hAnsi="Times New Roman" w:cs="Times New Roman"/>
                <w:kern w:val="1"/>
                <w:sz w:val="24"/>
                <w:szCs w:val="24"/>
                <w:lang w:eastAsia="hi-IN" w:bidi="hi-IN"/>
              </w:rPr>
              <w:t>а</w:t>
            </w:r>
            <w:r w:rsidRPr="009E7BC9">
              <w:rPr>
                <w:rFonts w:ascii="Times New Roman" w:eastAsia="Times New Roman" w:hAnsi="Times New Roman" w:cs="Times New Roman"/>
                <w:kern w:val="1"/>
                <w:sz w:val="24"/>
                <w:szCs w:val="24"/>
                <w:lang w:val="tt-RU" w:eastAsia="hi-IN" w:bidi="hi-IN"/>
              </w:rPr>
              <w:t>лиева “Дуслык”./”Дружба”. А. Бикчантаева “Минем бакчам”./ “Мой сад”.</w:t>
            </w:r>
          </w:p>
        </w:tc>
        <w:tc>
          <w:tcPr>
            <w:tcW w:w="1701" w:type="dxa"/>
            <w:tcBorders>
              <w:top w:val="single" w:sz="4" w:space="0" w:color="000000"/>
              <w:left w:val="single" w:sz="4" w:space="0" w:color="000000"/>
              <w:bottom w:val="single" w:sz="4" w:space="0" w:color="000000"/>
            </w:tcBorders>
          </w:tcPr>
          <w:p w14:paraId="1E30C76F"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505FBA20"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1FB70079"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1D8BF5E1"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19</w:t>
            </w:r>
          </w:p>
        </w:tc>
        <w:tc>
          <w:tcPr>
            <w:tcW w:w="4720" w:type="dxa"/>
            <w:tcBorders>
              <w:top w:val="single" w:sz="4" w:space="0" w:color="000000"/>
              <w:left w:val="single" w:sz="4" w:space="0" w:color="000000"/>
              <w:bottom w:val="single" w:sz="4" w:space="0" w:color="000000"/>
            </w:tcBorders>
          </w:tcPr>
          <w:p w14:paraId="1D646C24"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Дардеманд “Өч ул”</w:t>
            </w:r>
            <w:r w:rsidRPr="009E7BC9">
              <w:rPr>
                <w:rFonts w:ascii="Times New Roman" w:eastAsia="Times New Roman" w:hAnsi="Times New Roman" w:cs="Times New Roman"/>
                <w:kern w:val="1"/>
                <w:sz w:val="24"/>
                <w:szCs w:val="24"/>
                <w:lang w:val="tt-RU" w:eastAsia="hi-IN" w:bidi="hi-IN"/>
              </w:rPr>
              <w:t xml:space="preserve">./ “Три сына”.Р. Файзуллин “Синеке - илнеке”. /Твой – </w:t>
            </w:r>
            <w:r w:rsidRPr="009E7BC9">
              <w:rPr>
                <w:rFonts w:ascii="Times New Roman" w:eastAsia="Times New Roman" w:hAnsi="Times New Roman" w:cs="Times New Roman"/>
                <w:kern w:val="1"/>
                <w:sz w:val="24"/>
                <w:szCs w:val="24"/>
                <w:lang w:eastAsia="hi-IN" w:bidi="hi-IN"/>
              </w:rPr>
              <w:t>т</w:t>
            </w:r>
            <w:r w:rsidRPr="009E7BC9">
              <w:rPr>
                <w:rFonts w:ascii="Times New Roman" w:eastAsia="Times New Roman" w:hAnsi="Times New Roman" w:cs="Times New Roman"/>
                <w:kern w:val="1"/>
                <w:sz w:val="24"/>
                <w:szCs w:val="24"/>
                <w:lang w:val="tt-RU" w:eastAsia="hi-IN" w:bidi="hi-IN"/>
              </w:rPr>
              <w:t>воей страны”.Проект эше</w:t>
            </w:r>
          </w:p>
        </w:tc>
        <w:tc>
          <w:tcPr>
            <w:tcW w:w="1701" w:type="dxa"/>
            <w:tcBorders>
              <w:top w:val="single" w:sz="4" w:space="0" w:color="000000"/>
              <w:left w:val="single" w:sz="4" w:space="0" w:color="000000"/>
              <w:bottom w:val="single" w:sz="4" w:space="0" w:color="000000"/>
            </w:tcBorders>
          </w:tcPr>
          <w:p w14:paraId="30956BC8" w14:textId="77777777" w:rsidR="007A0A7A" w:rsidRPr="009E7BC9" w:rsidRDefault="007A0A7A" w:rsidP="00A95963">
            <w:pPr>
              <w:suppressAutoHyphens/>
              <w:snapToGrid w:val="0"/>
              <w:spacing w:after="0" w:line="240" w:lineRule="auto"/>
              <w:ind w:right="-108"/>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6F54B52A" w14:textId="77777777" w:rsidR="007A0A7A" w:rsidRPr="009E7BC9" w:rsidRDefault="007A0A7A" w:rsidP="00A95963">
            <w:pPr>
              <w:suppressAutoHyphens/>
              <w:snapToGrid w:val="0"/>
              <w:spacing w:after="0" w:line="240" w:lineRule="auto"/>
              <w:ind w:right="-108"/>
              <w:jc w:val="center"/>
              <w:rPr>
                <w:rFonts w:ascii="Times New Roman" w:eastAsia="Times New Roman" w:hAnsi="Times New Roman" w:cs="Times New Roman"/>
                <w:kern w:val="1"/>
                <w:sz w:val="24"/>
                <w:szCs w:val="24"/>
                <w:lang w:val="tt-RU" w:eastAsia="hi-IN" w:bidi="hi-IN"/>
              </w:rPr>
            </w:pPr>
          </w:p>
        </w:tc>
      </w:tr>
      <w:tr w:rsidR="007A0A7A" w:rsidRPr="009E7BC9" w14:paraId="5BE42C95"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4A99F14E"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20</w:t>
            </w:r>
          </w:p>
        </w:tc>
        <w:tc>
          <w:tcPr>
            <w:tcW w:w="4720" w:type="dxa"/>
            <w:tcBorders>
              <w:top w:val="single" w:sz="4" w:space="0" w:color="000000"/>
              <w:left w:val="single" w:sz="4" w:space="0" w:color="000000"/>
              <w:bottom w:val="single" w:sz="4" w:space="0" w:color="000000"/>
            </w:tcBorders>
          </w:tcPr>
          <w:p w14:paraId="0ECB24E4"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 xml:space="preserve"> Развитие речи “Что дает человеку природа?”.Времена года .А.Ерик</w:t>
            </w:r>
            <w:r w:rsidRPr="009E7BC9">
              <w:rPr>
                <w:rFonts w:ascii="Times New Roman" w:eastAsia="Times New Roman" w:hAnsi="Times New Roman" w:cs="Times New Roman"/>
                <w:kern w:val="1"/>
                <w:sz w:val="24"/>
                <w:szCs w:val="24"/>
                <w:lang w:eastAsia="hi-IN" w:bidi="hi-IN"/>
              </w:rPr>
              <w:t xml:space="preserve">ей </w:t>
            </w:r>
            <w:r w:rsidRPr="009E7BC9">
              <w:rPr>
                <w:rFonts w:ascii="Times New Roman" w:eastAsia="Times New Roman" w:hAnsi="Times New Roman" w:cs="Times New Roman"/>
                <w:kern w:val="1"/>
                <w:sz w:val="24"/>
                <w:szCs w:val="24"/>
                <w:lang w:val="tt-RU" w:eastAsia="hi-IN" w:bidi="hi-IN"/>
              </w:rPr>
              <w:t>”Первый снег”.</w:t>
            </w:r>
            <w:r w:rsidRPr="009E7BC9">
              <w:rPr>
                <w:rFonts w:ascii="Times New Roman" w:eastAsia="Times New Roman" w:hAnsi="Times New Roman" w:cs="Times New Roman"/>
                <w:kern w:val="1"/>
                <w:sz w:val="24"/>
                <w:szCs w:val="24"/>
                <w:lang w:eastAsia="hi-IN" w:bidi="hi-IN"/>
              </w:rPr>
              <w:t xml:space="preserve"> </w:t>
            </w:r>
            <w:r w:rsidRPr="009E7BC9">
              <w:rPr>
                <w:rFonts w:ascii="Times New Roman" w:eastAsia="Times New Roman" w:hAnsi="Times New Roman" w:cs="Times New Roman"/>
                <w:kern w:val="1"/>
                <w:sz w:val="24"/>
                <w:szCs w:val="24"/>
                <w:lang w:val="tt-RU" w:eastAsia="hi-IN" w:bidi="hi-IN"/>
              </w:rPr>
              <w:t>Ш.Галиев”Весна”.</w:t>
            </w:r>
            <w:r w:rsidRPr="009E7BC9">
              <w:rPr>
                <w:rFonts w:ascii="Times New Roman" w:eastAsia="Times New Roman" w:hAnsi="Times New Roman" w:cs="Times New Roman"/>
                <w:kern w:val="1"/>
                <w:sz w:val="24"/>
                <w:szCs w:val="24"/>
                <w:lang w:eastAsia="hi-IN" w:bidi="hi-IN"/>
              </w:rPr>
              <w:t xml:space="preserve"> </w:t>
            </w:r>
            <w:r w:rsidRPr="009E7BC9">
              <w:rPr>
                <w:rFonts w:ascii="Times New Roman" w:eastAsia="Times New Roman" w:hAnsi="Times New Roman" w:cs="Times New Roman"/>
                <w:kern w:val="1"/>
                <w:sz w:val="24"/>
                <w:szCs w:val="24"/>
                <w:lang w:val="tt-RU" w:eastAsia="hi-IN" w:bidi="hi-IN"/>
              </w:rPr>
              <w:t>Г.Тагирова”Осеннее богатство”.</w:t>
            </w:r>
          </w:p>
        </w:tc>
        <w:tc>
          <w:tcPr>
            <w:tcW w:w="1701" w:type="dxa"/>
            <w:tcBorders>
              <w:top w:val="single" w:sz="4" w:space="0" w:color="000000"/>
              <w:left w:val="single" w:sz="4" w:space="0" w:color="000000"/>
              <w:bottom w:val="single" w:sz="4" w:space="0" w:color="000000"/>
            </w:tcBorders>
          </w:tcPr>
          <w:p w14:paraId="2252F35B"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634EAA32"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035F94BC"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5B8F49F6"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lastRenderedPageBreak/>
              <w:t>21</w:t>
            </w:r>
          </w:p>
        </w:tc>
        <w:tc>
          <w:tcPr>
            <w:tcW w:w="4720" w:type="dxa"/>
            <w:tcBorders>
              <w:top w:val="single" w:sz="4" w:space="0" w:color="000000"/>
              <w:left w:val="single" w:sz="4" w:space="0" w:color="000000"/>
              <w:bottom w:val="single" w:sz="4" w:space="0" w:color="000000"/>
            </w:tcBorders>
          </w:tcPr>
          <w:p w14:paraId="2315498C"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eastAsia="hi-IN" w:bidi="hi-IN"/>
              </w:rPr>
            </w:pPr>
            <w:r w:rsidRPr="009E7BC9">
              <w:rPr>
                <w:rFonts w:ascii="Times New Roman" w:eastAsia="Times New Roman" w:hAnsi="Times New Roman" w:cs="Times New Roman"/>
                <w:color w:val="000000"/>
                <w:spacing w:val="2"/>
                <w:kern w:val="1"/>
                <w:sz w:val="24"/>
                <w:szCs w:val="24"/>
                <w:lang w:val="tt-RU" w:eastAsia="hi-IN" w:bidi="hi-IN"/>
              </w:rPr>
              <w:t>Абдулла Алиш “Минем әни”./ “Моя мама”. Ф. Яруллин. “Өйдә калам”./”Остаюсь дома”</w:t>
            </w:r>
            <w:r w:rsidRPr="009E7BC9">
              <w:rPr>
                <w:rFonts w:ascii="Times New Roman" w:eastAsia="Times New Roman" w:hAnsi="Times New Roman" w:cs="Times New Roman"/>
                <w:color w:val="000000"/>
                <w:spacing w:val="2"/>
                <w:kern w:val="1"/>
                <w:sz w:val="24"/>
                <w:szCs w:val="24"/>
                <w:lang w:eastAsia="hi-IN" w:bidi="hi-IN"/>
              </w:rPr>
              <w:t>.</w:t>
            </w:r>
          </w:p>
        </w:tc>
        <w:tc>
          <w:tcPr>
            <w:tcW w:w="1701" w:type="dxa"/>
            <w:tcBorders>
              <w:top w:val="single" w:sz="4" w:space="0" w:color="000000"/>
              <w:left w:val="single" w:sz="4" w:space="0" w:color="000000"/>
              <w:bottom w:val="single" w:sz="4" w:space="0" w:color="000000"/>
            </w:tcBorders>
          </w:tcPr>
          <w:p w14:paraId="02B337E9"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30749407"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2619680E"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04D99FA8"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22</w:t>
            </w:r>
          </w:p>
        </w:tc>
        <w:tc>
          <w:tcPr>
            <w:tcW w:w="4720" w:type="dxa"/>
            <w:tcBorders>
              <w:top w:val="single" w:sz="4" w:space="0" w:color="000000"/>
              <w:left w:val="single" w:sz="4" w:space="0" w:color="000000"/>
              <w:bottom w:val="single" w:sz="4" w:space="0" w:color="000000"/>
            </w:tcBorders>
          </w:tcPr>
          <w:p w14:paraId="2BCE9BB7"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Идрис Туктар “Авыраяк”. А.Ерик</w:t>
            </w:r>
            <w:r w:rsidRPr="009E7BC9">
              <w:rPr>
                <w:rFonts w:ascii="Times New Roman" w:eastAsia="Times New Roman" w:hAnsi="Times New Roman" w:cs="Times New Roman"/>
                <w:color w:val="000000"/>
                <w:spacing w:val="2"/>
                <w:kern w:val="1"/>
                <w:sz w:val="24"/>
                <w:szCs w:val="24"/>
                <w:lang w:eastAsia="hi-IN" w:bidi="hi-IN"/>
              </w:rPr>
              <w:t>ей</w:t>
            </w:r>
            <w:r w:rsidRPr="009E7BC9">
              <w:rPr>
                <w:rFonts w:ascii="Times New Roman" w:eastAsia="Times New Roman" w:hAnsi="Times New Roman" w:cs="Times New Roman"/>
                <w:color w:val="000000"/>
                <w:spacing w:val="2"/>
                <w:kern w:val="1"/>
                <w:sz w:val="24"/>
                <w:szCs w:val="24"/>
                <w:lang w:val="tt-RU" w:eastAsia="hi-IN" w:bidi="hi-IN"/>
              </w:rPr>
              <w:t xml:space="preserve">  “Әти йорт төзи”./”Папа строит дом”.</w:t>
            </w:r>
          </w:p>
        </w:tc>
        <w:tc>
          <w:tcPr>
            <w:tcW w:w="1701" w:type="dxa"/>
            <w:tcBorders>
              <w:top w:val="single" w:sz="4" w:space="0" w:color="000000"/>
              <w:left w:val="single" w:sz="4" w:space="0" w:color="000000"/>
              <w:bottom w:val="single" w:sz="4" w:space="0" w:color="000000"/>
            </w:tcBorders>
          </w:tcPr>
          <w:p w14:paraId="30389159"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052CE352"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0569EE36"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37B99B75"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23</w:t>
            </w:r>
          </w:p>
        </w:tc>
        <w:tc>
          <w:tcPr>
            <w:tcW w:w="4720" w:type="dxa"/>
            <w:tcBorders>
              <w:top w:val="single" w:sz="4" w:space="0" w:color="000000"/>
              <w:left w:val="single" w:sz="4" w:space="0" w:color="000000"/>
              <w:bottom w:val="single" w:sz="4" w:space="0" w:color="000000"/>
            </w:tcBorders>
          </w:tcPr>
          <w:p w14:paraId="668D9E16"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Ф. Яруллин “Әнием һөнәре./”Мамина профессия”.  М.Садри  “Һаҗирә апа”./ “Хаджира апа”.</w:t>
            </w:r>
          </w:p>
        </w:tc>
        <w:tc>
          <w:tcPr>
            <w:tcW w:w="1701" w:type="dxa"/>
            <w:tcBorders>
              <w:top w:val="single" w:sz="4" w:space="0" w:color="000000"/>
              <w:left w:val="single" w:sz="4" w:space="0" w:color="000000"/>
              <w:bottom w:val="single" w:sz="4" w:space="0" w:color="000000"/>
            </w:tcBorders>
          </w:tcPr>
          <w:p w14:paraId="61F68FE0"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4AFA7511"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1BB9FD78"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4BE449B6"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24</w:t>
            </w:r>
          </w:p>
        </w:tc>
        <w:tc>
          <w:tcPr>
            <w:tcW w:w="4720" w:type="dxa"/>
            <w:tcBorders>
              <w:top w:val="single" w:sz="4" w:space="0" w:color="000000"/>
              <w:left w:val="single" w:sz="4" w:space="0" w:color="000000"/>
              <w:bottom w:val="single" w:sz="4" w:space="0" w:color="000000"/>
            </w:tcBorders>
          </w:tcPr>
          <w:p w14:paraId="0FEC9885"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 xml:space="preserve"> Развитие  речи на тему</w:t>
            </w:r>
            <w:r w:rsidRPr="009E7BC9">
              <w:rPr>
                <w:rFonts w:ascii="Times New Roman" w:eastAsia="Times New Roman" w:hAnsi="Times New Roman" w:cs="Times New Roman"/>
                <w:color w:val="000000"/>
                <w:spacing w:val="2"/>
                <w:kern w:val="1"/>
                <w:sz w:val="24"/>
                <w:szCs w:val="24"/>
                <w:lang w:eastAsia="hi-IN" w:bidi="hi-IN"/>
              </w:rPr>
              <w:t xml:space="preserve"> </w:t>
            </w:r>
            <w:r w:rsidRPr="009E7BC9">
              <w:rPr>
                <w:rFonts w:ascii="Times New Roman" w:eastAsia="Times New Roman" w:hAnsi="Times New Roman" w:cs="Times New Roman"/>
                <w:color w:val="000000"/>
                <w:spacing w:val="2"/>
                <w:kern w:val="1"/>
                <w:sz w:val="24"/>
                <w:szCs w:val="24"/>
                <w:lang w:val="tt-RU" w:eastAsia="hi-IN" w:bidi="hi-IN"/>
              </w:rPr>
              <w:t xml:space="preserve">“Профессия моих родителей”. Григорий Виеру “Доктор”. </w:t>
            </w:r>
          </w:p>
          <w:p w14:paraId="02A3F226" w14:textId="77777777" w:rsidR="007A0A7A" w:rsidRPr="009E7BC9" w:rsidRDefault="007A0A7A" w:rsidP="00A95963">
            <w:pPr>
              <w:shd w:val="clear" w:color="auto" w:fill="FFFFFF"/>
              <w:tabs>
                <w:tab w:val="left" w:pos="398"/>
              </w:tabs>
              <w:suppressAutoHyphens/>
              <w:spacing w:after="0" w:line="240" w:lineRule="auto"/>
              <w:rPr>
                <w:rFonts w:ascii="Times New Roman" w:eastAsia="Times New Roman" w:hAnsi="Times New Roman" w:cs="Times New Roman"/>
                <w:color w:val="000000"/>
                <w:spacing w:val="2"/>
                <w:kern w:val="1"/>
                <w:sz w:val="24"/>
                <w:szCs w:val="24"/>
                <w:lang w:val="tt-RU" w:eastAsia="hi-IN" w:bidi="hi-IN"/>
              </w:rPr>
            </w:pPr>
          </w:p>
        </w:tc>
        <w:tc>
          <w:tcPr>
            <w:tcW w:w="1701" w:type="dxa"/>
            <w:tcBorders>
              <w:top w:val="single" w:sz="4" w:space="0" w:color="000000"/>
              <w:left w:val="single" w:sz="4" w:space="0" w:color="000000"/>
              <w:bottom w:val="single" w:sz="4" w:space="0" w:color="000000"/>
            </w:tcBorders>
          </w:tcPr>
          <w:p w14:paraId="668D4863"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551EDABA"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48563AB9"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493DADA6"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25</w:t>
            </w:r>
          </w:p>
        </w:tc>
        <w:tc>
          <w:tcPr>
            <w:tcW w:w="4720" w:type="dxa"/>
            <w:tcBorders>
              <w:top w:val="single" w:sz="4" w:space="0" w:color="000000"/>
              <w:left w:val="single" w:sz="4" w:space="0" w:color="000000"/>
              <w:bottom w:val="single" w:sz="4" w:space="0" w:color="000000"/>
            </w:tcBorders>
          </w:tcPr>
          <w:p w14:paraId="5E3B96F7"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 xml:space="preserve"> Ж. Дарзаман. “Әниләре белән Гөлназ апа...”/ С мамой тетя Гульназ”.</w:t>
            </w:r>
          </w:p>
          <w:p w14:paraId="2F1B5D85" w14:textId="77777777" w:rsidR="007A0A7A" w:rsidRPr="009E7BC9" w:rsidRDefault="007A0A7A" w:rsidP="00A95963">
            <w:pPr>
              <w:shd w:val="clear" w:color="auto" w:fill="FFFFFF"/>
              <w:tabs>
                <w:tab w:val="left" w:pos="398"/>
              </w:tabs>
              <w:suppressAutoHyphens/>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Х.Халиков “Безнең кызлар”./”Наши девушки”.</w:t>
            </w:r>
          </w:p>
        </w:tc>
        <w:tc>
          <w:tcPr>
            <w:tcW w:w="1701" w:type="dxa"/>
            <w:tcBorders>
              <w:top w:val="single" w:sz="4" w:space="0" w:color="000000"/>
              <w:left w:val="single" w:sz="4" w:space="0" w:color="000000"/>
              <w:bottom w:val="single" w:sz="4" w:space="0" w:color="000000"/>
            </w:tcBorders>
          </w:tcPr>
          <w:p w14:paraId="47DF7E59"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63FEFDA9"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2FF73F25"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2F17AE7D"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26</w:t>
            </w:r>
          </w:p>
        </w:tc>
        <w:tc>
          <w:tcPr>
            <w:tcW w:w="4720" w:type="dxa"/>
            <w:tcBorders>
              <w:top w:val="single" w:sz="4" w:space="0" w:color="000000"/>
              <w:left w:val="single" w:sz="4" w:space="0" w:color="000000"/>
              <w:bottom w:val="single" w:sz="4" w:space="0" w:color="000000"/>
            </w:tcBorders>
          </w:tcPr>
          <w:p w14:paraId="3A8DBEBD"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 В</w:t>
            </w:r>
            <w:r w:rsidRPr="009E7BC9">
              <w:rPr>
                <w:rFonts w:ascii="Times New Roman" w:eastAsia="Times New Roman" w:hAnsi="Times New Roman" w:cs="Times New Roman"/>
                <w:kern w:val="1"/>
                <w:sz w:val="24"/>
                <w:szCs w:val="24"/>
                <w:lang w:eastAsia="hi-IN" w:bidi="hi-IN"/>
              </w:rPr>
              <w:t>а</w:t>
            </w:r>
            <w:r w:rsidRPr="009E7BC9">
              <w:rPr>
                <w:rFonts w:ascii="Times New Roman" w:eastAsia="Times New Roman" w:hAnsi="Times New Roman" w:cs="Times New Roman"/>
                <w:kern w:val="1"/>
                <w:sz w:val="24"/>
                <w:szCs w:val="24"/>
                <w:lang w:val="tt-RU" w:eastAsia="hi-IN" w:bidi="hi-IN"/>
              </w:rPr>
              <w:t>лиева. “Туган көндә”./ “ В день рождения”.</w:t>
            </w:r>
          </w:p>
          <w:p w14:paraId="6ADB1D84" w14:textId="77777777" w:rsidR="007A0A7A" w:rsidRPr="009E7BC9" w:rsidRDefault="007A0A7A" w:rsidP="00A95963">
            <w:pPr>
              <w:shd w:val="clear" w:color="auto" w:fill="FFFFFF"/>
              <w:tabs>
                <w:tab w:val="left" w:pos="398"/>
              </w:tabs>
              <w:suppressAutoHyphens/>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 xml:space="preserve"> Д. Аппакова. Шыгырдавыклы башмаклар”</w:t>
            </w:r>
            <w:r w:rsidRPr="009E7BC9">
              <w:rPr>
                <w:rFonts w:ascii="Times New Roman" w:eastAsia="Times New Roman" w:hAnsi="Times New Roman" w:cs="Times New Roman"/>
                <w:color w:val="000000"/>
                <w:spacing w:val="2"/>
                <w:kern w:val="1"/>
                <w:sz w:val="24"/>
                <w:szCs w:val="24"/>
                <w:lang w:val="tt-RU" w:eastAsia="hi-IN" w:bidi="hi-IN"/>
              </w:rPr>
              <w:t>./ “Скрипучие башмачки”. Аудирование текста”Центральный универмаг”.</w:t>
            </w:r>
          </w:p>
        </w:tc>
        <w:tc>
          <w:tcPr>
            <w:tcW w:w="1701" w:type="dxa"/>
            <w:tcBorders>
              <w:top w:val="single" w:sz="4" w:space="0" w:color="000000"/>
              <w:left w:val="single" w:sz="4" w:space="0" w:color="000000"/>
              <w:bottom w:val="single" w:sz="4" w:space="0" w:color="000000"/>
            </w:tcBorders>
          </w:tcPr>
          <w:p w14:paraId="73084E61"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20B3E224"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656E7210"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3B3E2D88"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27</w:t>
            </w:r>
          </w:p>
        </w:tc>
        <w:tc>
          <w:tcPr>
            <w:tcW w:w="4720" w:type="dxa"/>
            <w:tcBorders>
              <w:top w:val="single" w:sz="4" w:space="0" w:color="000000"/>
              <w:left w:val="single" w:sz="4" w:space="0" w:color="000000"/>
              <w:bottom w:val="single" w:sz="4" w:space="0" w:color="000000"/>
            </w:tcBorders>
          </w:tcPr>
          <w:p w14:paraId="5B6591FF"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 xml:space="preserve"> Д.Аппакова"Йолдызкай"./ “Звездочка”. Р.Файзуллин “Ни яхшы?”./”Что хорошо?”</w:t>
            </w:r>
          </w:p>
          <w:p w14:paraId="629ECA70" w14:textId="77777777" w:rsidR="007A0A7A" w:rsidRPr="009E7BC9" w:rsidRDefault="007A0A7A" w:rsidP="00A95963">
            <w:pPr>
              <w:shd w:val="clear" w:color="auto" w:fill="FFFFFF"/>
              <w:tabs>
                <w:tab w:val="left" w:pos="398"/>
              </w:tabs>
              <w:suppressAutoHyphens/>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Г. Бакир “Сания”.</w:t>
            </w:r>
          </w:p>
        </w:tc>
        <w:tc>
          <w:tcPr>
            <w:tcW w:w="1701" w:type="dxa"/>
            <w:tcBorders>
              <w:top w:val="single" w:sz="4" w:space="0" w:color="000000"/>
              <w:left w:val="single" w:sz="4" w:space="0" w:color="000000"/>
              <w:bottom w:val="single" w:sz="4" w:space="0" w:color="000000"/>
            </w:tcBorders>
          </w:tcPr>
          <w:p w14:paraId="00C90C9F"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color w:val="000000"/>
                <w:kern w:val="1"/>
                <w:sz w:val="24"/>
                <w:szCs w:val="24"/>
                <w:lang w:val="tt-RU" w:eastAsia="hi-IN" w:bidi="hi-IN"/>
              </w:rPr>
            </w:pPr>
            <w:r w:rsidRPr="009E7BC9">
              <w:rPr>
                <w:rFonts w:ascii="Times New Roman" w:eastAsia="Times New Roman" w:hAnsi="Times New Roman" w:cs="Times New Roman"/>
                <w:color w:val="000000"/>
                <w:kern w:val="1"/>
                <w:sz w:val="24"/>
                <w:szCs w:val="24"/>
                <w:lang w:val="tt-RU" w:eastAsia="hi-IN" w:bidi="hi-IN"/>
              </w:rPr>
              <w:t>1</w:t>
            </w:r>
          </w:p>
        </w:tc>
        <w:tc>
          <w:tcPr>
            <w:tcW w:w="2977" w:type="dxa"/>
            <w:vMerge/>
            <w:tcBorders>
              <w:left w:val="single" w:sz="4" w:space="0" w:color="000000"/>
              <w:right w:val="single" w:sz="4" w:space="0" w:color="000000"/>
            </w:tcBorders>
          </w:tcPr>
          <w:p w14:paraId="3BF5F2C0"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color w:val="000000"/>
                <w:kern w:val="1"/>
                <w:sz w:val="24"/>
                <w:szCs w:val="24"/>
                <w:lang w:val="tt-RU" w:eastAsia="hi-IN" w:bidi="hi-IN"/>
              </w:rPr>
            </w:pPr>
          </w:p>
        </w:tc>
      </w:tr>
      <w:tr w:rsidR="007A0A7A" w:rsidRPr="009E7BC9" w14:paraId="6ECCDE11"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591AAB99"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28</w:t>
            </w:r>
          </w:p>
        </w:tc>
        <w:tc>
          <w:tcPr>
            <w:tcW w:w="4720" w:type="dxa"/>
            <w:tcBorders>
              <w:top w:val="single" w:sz="4" w:space="0" w:color="000000"/>
              <w:left w:val="single" w:sz="4" w:space="0" w:color="000000"/>
              <w:bottom w:val="single" w:sz="4" w:space="0" w:color="000000"/>
            </w:tcBorders>
          </w:tcPr>
          <w:p w14:paraId="6F35F9FA" w14:textId="77777777" w:rsidR="007A0A7A" w:rsidRPr="009E7BC9" w:rsidRDefault="007A0A7A" w:rsidP="00A95963">
            <w:pPr>
              <w:shd w:val="clear" w:color="auto" w:fill="FFFFFF"/>
              <w:tabs>
                <w:tab w:val="left" w:pos="398"/>
              </w:tabs>
              <w:suppressAutoHyphens/>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 xml:space="preserve"> Р. Валиева “Иң матур җир/ .”Самая красивая земля”.</w:t>
            </w:r>
          </w:p>
          <w:p w14:paraId="04C3CD28" w14:textId="77777777" w:rsidR="007A0A7A" w:rsidRPr="009E7BC9" w:rsidRDefault="007A0A7A" w:rsidP="00A95963">
            <w:pPr>
              <w:shd w:val="clear" w:color="auto" w:fill="FFFFFF"/>
              <w:tabs>
                <w:tab w:val="left" w:pos="398"/>
              </w:tabs>
              <w:suppressAutoHyphens/>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Муса Джалил</w:t>
            </w:r>
            <w:r w:rsidRPr="009E7BC9">
              <w:rPr>
                <w:rFonts w:ascii="Times New Roman" w:eastAsia="Times New Roman" w:hAnsi="Times New Roman" w:cs="Times New Roman"/>
                <w:color w:val="000000"/>
                <w:spacing w:val="2"/>
                <w:kern w:val="1"/>
                <w:sz w:val="24"/>
                <w:szCs w:val="24"/>
                <w:lang w:eastAsia="hi-IN" w:bidi="hi-IN"/>
              </w:rPr>
              <w:t xml:space="preserve">ь </w:t>
            </w:r>
            <w:r w:rsidRPr="009E7BC9">
              <w:rPr>
                <w:rFonts w:ascii="Times New Roman" w:eastAsia="Times New Roman" w:hAnsi="Times New Roman" w:cs="Times New Roman"/>
                <w:color w:val="000000"/>
                <w:spacing w:val="2"/>
                <w:kern w:val="1"/>
                <w:sz w:val="24"/>
                <w:szCs w:val="24"/>
                <w:lang w:val="tt-RU" w:eastAsia="hi-IN" w:bidi="hi-IN"/>
              </w:rPr>
              <w:t>“Җилләр”./”Ветры”.</w:t>
            </w:r>
          </w:p>
        </w:tc>
        <w:tc>
          <w:tcPr>
            <w:tcW w:w="1701" w:type="dxa"/>
            <w:tcBorders>
              <w:top w:val="single" w:sz="4" w:space="0" w:color="000000"/>
              <w:left w:val="single" w:sz="4" w:space="0" w:color="000000"/>
              <w:bottom w:val="single" w:sz="4" w:space="0" w:color="000000"/>
            </w:tcBorders>
          </w:tcPr>
          <w:p w14:paraId="66A22935"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7613C080"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06550FD0"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44701DD9"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29</w:t>
            </w:r>
          </w:p>
        </w:tc>
        <w:tc>
          <w:tcPr>
            <w:tcW w:w="4720" w:type="dxa"/>
            <w:tcBorders>
              <w:top w:val="single" w:sz="4" w:space="0" w:color="000000"/>
              <w:left w:val="single" w:sz="4" w:space="0" w:color="000000"/>
              <w:bottom w:val="single" w:sz="4" w:space="0" w:color="000000"/>
            </w:tcBorders>
          </w:tcPr>
          <w:p w14:paraId="1C35E86C"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К. Булатова “Кырга чыктым, юлга чыктым” ./”Вышел на поле, на дорогу”.</w:t>
            </w:r>
          </w:p>
          <w:p w14:paraId="5B2241DD" w14:textId="77777777" w:rsidR="007A0A7A" w:rsidRPr="009E7BC9" w:rsidRDefault="007A0A7A" w:rsidP="00A95963">
            <w:pPr>
              <w:shd w:val="clear" w:color="auto" w:fill="FFFFFF"/>
              <w:tabs>
                <w:tab w:val="left" w:pos="398"/>
              </w:tabs>
              <w:suppressAutoHyphens/>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Работа с текстом</w:t>
            </w:r>
            <w:r w:rsidRPr="009E7BC9">
              <w:rPr>
                <w:rFonts w:ascii="Times New Roman" w:eastAsia="Times New Roman" w:hAnsi="Times New Roman" w:cs="Times New Roman"/>
                <w:color w:val="000000"/>
                <w:spacing w:val="2"/>
                <w:kern w:val="1"/>
                <w:sz w:val="24"/>
                <w:szCs w:val="24"/>
                <w:lang w:eastAsia="hi-IN" w:bidi="hi-IN"/>
              </w:rPr>
              <w:t xml:space="preserve"> </w:t>
            </w:r>
            <w:r w:rsidRPr="009E7BC9">
              <w:rPr>
                <w:rFonts w:ascii="Times New Roman" w:eastAsia="Times New Roman" w:hAnsi="Times New Roman" w:cs="Times New Roman"/>
                <w:color w:val="000000"/>
                <w:spacing w:val="2"/>
                <w:kern w:val="1"/>
                <w:sz w:val="24"/>
                <w:szCs w:val="24"/>
                <w:lang w:val="tt-RU" w:eastAsia="hi-IN" w:bidi="hi-IN"/>
              </w:rPr>
              <w:t>“Казанский (Приволжский) федеральный  университет”.</w:t>
            </w:r>
          </w:p>
        </w:tc>
        <w:tc>
          <w:tcPr>
            <w:tcW w:w="1701" w:type="dxa"/>
            <w:tcBorders>
              <w:top w:val="single" w:sz="4" w:space="0" w:color="000000"/>
              <w:left w:val="single" w:sz="4" w:space="0" w:color="000000"/>
              <w:bottom w:val="single" w:sz="4" w:space="0" w:color="000000"/>
            </w:tcBorders>
          </w:tcPr>
          <w:p w14:paraId="4C4591D4"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23F843FD"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5DFE5027"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084C5C4F"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30</w:t>
            </w:r>
          </w:p>
        </w:tc>
        <w:tc>
          <w:tcPr>
            <w:tcW w:w="4720" w:type="dxa"/>
            <w:tcBorders>
              <w:top w:val="single" w:sz="4" w:space="0" w:color="000000"/>
              <w:left w:val="single" w:sz="4" w:space="0" w:color="000000"/>
              <w:bottom w:val="single" w:sz="4" w:space="0" w:color="000000"/>
            </w:tcBorders>
          </w:tcPr>
          <w:p w14:paraId="747DE996"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Казанның тарихи урыннары.Исторические места Казани.</w:t>
            </w:r>
            <w:r w:rsidRPr="009E7BC9">
              <w:rPr>
                <w:rFonts w:ascii="Times New Roman" w:eastAsia="Times New Roman" w:hAnsi="Times New Roman" w:cs="Times New Roman"/>
                <w:color w:val="000000"/>
                <w:spacing w:val="2"/>
                <w:kern w:val="1"/>
                <w:sz w:val="24"/>
                <w:szCs w:val="24"/>
                <w:lang w:eastAsia="hi-IN" w:bidi="hi-IN"/>
              </w:rPr>
              <w:t xml:space="preserve">  </w:t>
            </w:r>
            <w:r w:rsidRPr="009E7BC9">
              <w:rPr>
                <w:rFonts w:ascii="Times New Roman" w:eastAsia="Times New Roman" w:hAnsi="Times New Roman" w:cs="Times New Roman"/>
                <w:color w:val="000000"/>
                <w:spacing w:val="2"/>
                <w:kern w:val="1"/>
                <w:sz w:val="24"/>
                <w:szCs w:val="24"/>
                <w:lang w:val="tt-RU" w:eastAsia="hi-IN" w:bidi="hi-IN"/>
              </w:rPr>
              <w:t>Йолдыз “Привет, Космос!”.</w:t>
            </w:r>
          </w:p>
        </w:tc>
        <w:tc>
          <w:tcPr>
            <w:tcW w:w="1701" w:type="dxa"/>
            <w:tcBorders>
              <w:top w:val="single" w:sz="4" w:space="0" w:color="000000"/>
              <w:left w:val="single" w:sz="4" w:space="0" w:color="000000"/>
              <w:bottom w:val="single" w:sz="4" w:space="0" w:color="000000"/>
            </w:tcBorders>
          </w:tcPr>
          <w:p w14:paraId="1D7703C0"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79D791B9"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563CC556"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0055E261"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31</w:t>
            </w:r>
          </w:p>
        </w:tc>
        <w:tc>
          <w:tcPr>
            <w:tcW w:w="4720" w:type="dxa"/>
            <w:tcBorders>
              <w:top w:val="single" w:sz="4" w:space="0" w:color="000000"/>
              <w:left w:val="single" w:sz="4" w:space="0" w:color="000000"/>
              <w:bottom w:val="single" w:sz="4" w:space="0" w:color="000000"/>
            </w:tcBorders>
          </w:tcPr>
          <w:p w14:paraId="79DA6087"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 Файзуллин “Кичке төсләр”. / “Вечерние цвета”.</w:t>
            </w:r>
            <w:r w:rsidRPr="009E7BC9">
              <w:rPr>
                <w:rFonts w:ascii="Times New Roman" w:eastAsia="Times New Roman" w:hAnsi="Times New Roman" w:cs="Times New Roman"/>
                <w:color w:val="000000"/>
                <w:spacing w:val="2"/>
                <w:kern w:val="1"/>
                <w:sz w:val="24"/>
                <w:szCs w:val="24"/>
                <w:lang w:val="tt-RU" w:eastAsia="hi-IN" w:bidi="hi-IN"/>
              </w:rPr>
              <w:t xml:space="preserve"> Г. Тукай “Бала белән күбәләк”./”Ребенок и бабочка”.</w:t>
            </w:r>
          </w:p>
          <w:p w14:paraId="49B60B36" w14:textId="77777777" w:rsidR="007A0A7A" w:rsidRPr="009E7BC9" w:rsidRDefault="007A0A7A" w:rsidP="00A95963">
            <w:pPr>
              <w:shd w:val="clear" w:color="auto" w:fill="FFFFFF"/>
              <w:tabs>
                <w:tab w:val="left" w:pos="398"/>
              </w:tabs>
              <w:suppressAutoHyphens/>
              <w:spacing w:after="0" w:line="240" w:lineRule="auto"/>
              <w:rPr>
                <w:rFonts w:ascii="Times New Roman" w:eastAsia="Times New Roman" w:hAnsi="Times New Roman" w:cs="Times New Roman"/>
                <w:color w:val="000000"/>
                <w:spacing w:val="2"/>
                <w:kern w:val="1"/>
                <w:sz w:val="24"/>
                <w:szCs w:val="24"/>
                <w:lang w:val="tt-RU" w:eastAsia="hi-IN" w:bidi="hi-IN"/>
              </w:rPr>
            </w:pPr>
            <w:r w:rsidRPr="009E7BC9">
              <w:rPr>
                <w:rFonts w:ascii="Times New Roman" w:eastAsia="Times New Roman" w:hAnsi="Times New Roman" w:cs="Times New Roman"/>
                <w:color w:val="000000"/>
                <w:spacing w:val="2"/>
                <w:kern w:val="1"/>
                <w:sz w:val="24"/>
                <w:szCs w:val="24"/>
                <w:lang w:val="tt-RU" w:eastAsia="hi-IN" w:bidi="hi-IN"/>
              </w:rPr>
              <w:t>Г.Тукай “Бу кайчак була?”/”Когда это бывает?”</w:t>
            </w:r>
          </w:p>
        </w:tc>
        <w:tc>
          <w:tcPr>
            <w:tcW w:w="1701" w:type="dxa"/>
            <w:tcBorders>
              <w:top w:val="single" w:sz="4" w:space="0" w:color="000000"/>
              <w:left w:val="single" w:sz="4" w:space="0" w:color="000000"/>
              <w:bottom w:val="single" w:sz="4" w:space="0" w:color="000000"/>
            </w:tcBorders>
          </w:tcPr>
          <w:p w14:paraId="67D8FBB1"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0A3CB6C8"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31E5BE5C"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746B544C"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32</w:t>
            </w:r>
          </w:p>
        </w:tc>
        <w:tc>
          <w:tcPr>
            <w:tcW w:w="4720" w:type="dxa"/>
            <w:tcBorders>
              <w:top w:val="single" w:sz="4" w:space="0" w:color="000000"/>
              <w:left w:val="single" w:sz="4" w:space="0" w:color="000000"/>
              <w:bottom w:val="single" w:sz="4" w:space="0" w:color="000000"/>
            </w:tcBorders>
          </w:tcPr>
          <w:p w14:paraId="548DE291"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Р. Миннуллин “К”лар тулган бакчага”. М.Хусаинов “Без - тимурчылар”. /”Мы – тимуровцы”.</w:t>
            </w:r>
          </w:p>
        </w:tc>
        <w:tc>
          <w:tcPr>
            <w:tcW w:w="1701" w:type="dxa"/>
            <w:tcBorders>
              <w:top w:val="single" w:sz="4" w:space="0" w:color="000000"/>
              <w:left w:val="single" w:sz="4" w:space="0" w:color="000000"/>
              <w:bottom w:val="single" w:sz="4" w:space="0" w:color="000000"/>
            </w:tcBorders>
          </w:tcPr>
          <w:p w14:paraId="6239B15C"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5A560AB6"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r>
      <w:tr w:rsidR="007A0A7A" w:rsidRPr="009E7BC9" w14:paraId="3FD9E550" w14:textId="77777777" w:rsidTr="007A0A7A">
        <w:trPr>
          <w:cantSplit/>
          <w:trHeight w:val="80"/>
        </w:trPr>
        <w:tc>
          <w:tcPr>
            <w:tcW w:w="496" w:type="dxa"/>
            <w:tcBorders>
              <w:top w:val="single" w:sz="4" w:space="0" w:color="000000"/>
              <w:left w:val="single" w:sz="4" w:space="0" w:color="000000"/>
              <w:bottom w:val="single" w:sz="4" w:space="0" w:color="000000"/>
            </w:tcBorders>
            <w:vAlign w:val="center"/>
          </w:tcPr>
          <w:p w14:paraId="55C4ABE2"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33</w:t>
            </w:r>
          </w:p>
        </w:tc>
        <w:tc>
          <w:tcPr>
            <w:tcW w:w="4720" w:type="dxa"/>
            <w:tcBorders>
              <w:top w:val="single" w:sz="4" w:space="0" w:color="000000"/>
              <w:left w:val="single" w:sz="4" w:space="0" w:color="000000"/>
              <w:bottom w:val="single" w:sz="4" w:space="0" w:color="000000"/>
            </w:tcBorders>
          </w:tcPr>
          <w:p w14:paraId="7502DC7B" w14:textId="77777777" w:rsidR="007A0A7A" w:rsidRPr="009E7BC9" w:rsidRDefault="007A0A7A" w:rsidP="00A95963">
            <w:pPr>
              <w:shd w:val="clear" w:color="auto" w:fill="FFFFFF"/>
              <w:tabs>
                <w:tab w:val="left" w:pos="398"/>
              </w:tabs>
              <w:suppressAutoHyphens/>
              <w:spacing w:after="0" w:line="240" w:lineRule="auto"/>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Н.Дәүли “Бала болыт”./”Облоко дитя”.</w:t>
            </w:r>
          </w:p>
        </w:tc>
        <w:tc>
          <w:tcPr>
            <w:tcW w:w="1701" w:type="dxa"/>
            <w:tcBorders>
              <w:top w:val="single" w:sz="4" w:space="0" w:color="000000"/>
              <w:left w:val="single" w:sz="4" w:space="0" w:color="000000"/>
              <w:bottom w:val="single" w:sz="4" w:space="0" w:color="000000"/>
            </w:tcBorders>
          </w:tcPr>
          <w:p w14:paraId="09D163A8" w14:textId="77777777" w:rsidR="007A0A7A" w:rsidRPr="009E7BC9" w:rsidRDefault="007A0A7A" w:rsidP="00A95963">
            <w:pPr>
              <w:suppressAutoHyphens/>
              <w:snapToGrid w:val="0"/>
              <w:spacing w:after="0" w:line="240" w:lineRule="auto"/>
              <w:ind w:right="-108"/>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right w:val="single" w:sz="4" w:space="0" w:color="000000"/>
            </w:tcBorders>
          </w:tcPr>
          <w:p w14:paraId="40E8D901" w14:textId="77777777" w:rsidR="007A0A7A" w:rsidRPr="009E7BC9" w:rsidRDefault="007A0A7A" w:rsidP="00A95963">
            <w:pPr>
              <w:suppressAutoHyphens/>
              <w:snapToGrid w:val="0"/>
              <w:spacing w:after="0" w:line="240" w:lineRule="auto"/>
              <w:ind w:right="-108"/>
              <w:jc w:val="center"/>
              <w:rPr>
                <w:rFonts w:ascii="Times New Roman" w:eastAsia="Times New Roman" w:hAnsi="Times New Roman" w:cs="Times New Roman"/>
                <w:kern w:val="1"/>
                <w:sz w:val="24"/>
                <w:szCs w:val="24"/>
                <w:lang w:val="tt-RU" w:eastAsia="hi-IN" w:bidi="hi-IN"/>
              </w:rPr>
            </w:pPr>
          </w:p>
        </w:tc>
      </w:tr>
      <w:tr w:rsidR="007A0A7A" w:rsidRPr="009E7BC9" w14:paraId="5DD596E6" w14:textId="77777777" w:rsidTr="007A0A7A">
        <w:tblPrEx>
          <w:tblCellMar>
            <w:top w:w="108" w:type="dxa"/>
            <w:bottom w:w="108" w:type="dxa"/>
          </w:tblCellMar>
        </w:tblPrEx>
        <w:trPr>
          <w:cantSplit/>
          <w:trHeight w:val="80"/>
        </w:trPr>
        <w:tc>
          <w:tcPr>
            <w:tcW w:w="496" w:type="dxa"/>
            <w:tcBorders>
              <w:top w:val="single" w:sz="4" w:space="0" w:color="000000"/>
              <w:left w:val="single" w:sz="4" w:space="0" w:color="000000"/>
              <w:bottom w:val="single" w:sz="4" w:space="0" w:color="000000"/>
            </w:tcBorders>
            <w:vAlign w:val="center"/>
          </w:tcPr>
          <w:p w14:paraId="253F01C2" w14:textId="77777777" w:rsidR="007A0A7A" w:rsidRPr="009E7BC9" w:rsidRDefault="007A0A7A"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34</w:t>
            </w:r>
          </w:p>
        </w:tc>
        <w:tc>
          <w:tcPr>
            <w:tcW w:w="4720" w:type="dxa"/>
            <w:tcBorders>
              <w:top w:val="single" w:sz="4" w:space="0" w:color="000000"/>
              <w:left w:val="single" w:sz="4" w:space="0" w:color="000000"/>
              <w:bottom w:val="single" w:sz="4" w:space="0" w:color="000000"/>
            </w:tcBorders>
          </w:tcPr>
          <w:p w14:paraId="7D334531" w14:textId="77777777" w:rsidR="007A0A7A" w:rsidRPr="009E7BC9" w:rsidRDefault="007A0A7A" w:rsidP="00A95963">
            <w:pPr>
              <w:shd w:val="clear" w:color="auto" w:fill="FFFFFF"/>
              <w:tabs>
                <w:tab w:val="left" w:pos="398"/>
              </w:tabs>
              <w:suppressAutoHyphens/>
              <w:snapToGrid w:val="0"/>
              <w:spacing w:after="0" w:line="240" w:lineRule="auto"/>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Татарская сказка “ Бүләк кемгә?/”Подарок кому?”Повторение пройденного материала.</w:t>
            </w:r>
          </w:p>
        </w:tc>
        <w:tc>
          <w:tcPr>
            <w:tcW w:w="1701" w:type="dxa"/>
            <w:tcBorders>
              <w:top w:val="single" w:sz="4" w:space="0" w:color="000000"/>
              <w:left w:val="single" w:sz="4" w:space="0" w:color="000000"/>
              <w:bottom w:val="single" w:sz="4" w:space="0" w:color="000000"/>
            </w:tcBorders>
          </w:tcPr>
          <w:p w14:paraId="32F26136" w14:textId="77777777" w:rsidR="007A0A7A" w:rsidRPr="009E7BC9" w:rsidRDefault="007A0A7A" w:rsidP="00A95963">
            <w:pPr>
              <w:suppressAutoHyphens/>
              <w:snapToGrid w:val="0"/>
              <w:spacing w:after="0" w:line="240" w:lineRule="auto"/>
              <w:ind w:right="-108"/>
              <w:jc w:val="center"/>
              <w:rPr>
                <w:rFonts w:ascii="Times New Roman" w:eastAsia="Times New Roman" w:hAnsi="Times New Roman" w:cs="Times New Roman"/>
                <w:kern w:val="1"/>
                <w:sz w:val="24"/>
                <w:szCs w:val="24"/>
                <w:lang w:val="tt-RU" w:eastAsia="hi-IN" w:bidi="hi-IN"/>
              </w:rPr>
            </w:pPr>
            <w:r w:rsidRPr="009E7BC9">
              <w:rPr>
                <w:rFonts w:ascii="Times New Roman" w:eastAsia="Times New Roman" w:hAnsi="Times New Roman" w:cs="Times New Roman"/>
                <w:kern w:val="1"/>
                <w:sz w:val="24"/>
                <w:szCs w:val="24"/>
                <w:lang w:val="tt-RU" w:eastAsia="hi-IN" w:bidi="hi-IN"/>
              </w:rPr>
              <w:t>1</w:t>
            </w:r>
          </w:p>
        </w:tc>
        <w:tc>
          <w:tcPr>
            <w:tcW w:w="2977" w:type="dxa"/>
            <w:vMerge/>
            <w:tcBorders>
              <w:left w:val="single" w:sz="4" w:space="0" w:color="000000"/>
              <w:bottom w:val="single" w:sz="4" w:space="0" w:color="000000"/>
              <w:right w:val="single" w:sz="4" w:space="0" w:color="000000"/>
            </w:tcBorders>
          </w:tcPr>
          <w:p w14:paraId="17882A90" w14:textId="77777777" w:rsidR="007A0A7A" w:rsidRPr="009E7BC9" w:rsidRDefault="007A0A7A" w:rsidP="00A95963">
            <w:pPr>
              <w:suppressAutoHyphens/>
              <w:snapToGrid w:val="0"/>
              <w:spacing w:after="0" w:line="240" w:lineRule="auto"/>
              <w:ind w:right="-108"/>
              <w:jc w:val="center"/>
              <w:rPr>
                <w:rFonts w:ascii="Times New Roman" w:eastAsia="Times New Roman" w:hAnsi="Times New Roman" w:cs="Times New Roman"/>
                <w:kern w:val="1"/>
                <w:sz w:val="24"/>
                <w:szCs w:val="24"/>
                <w:lang w:val="tt-RU" w:eastAsia="hi-IN" w:bidi="hi-IN"/>
              </w:rPr>
            </w:pPr>
          </w:p>
        </w:tc>
      </w:tr>
      <w:tr w:rsidR="00FA402E" w:rsidRPr="009E7BC9" w14:paraId="7C7099A3" w14:textId="77777777" w:rsidTr="007A0A7A">
        <w:tblPrEx>
          <w:tblCellMar>
            <w:top w:w="108" w:type="dxa"/>
            <w:bottom w:w="108" w:type="dxa"/>
          </w:tblCellMar>
        </w:tblPrEx>
        <w:trPr>
          <w:cantSplit/>
          <w:trHeight w:val="80"/>
        </w:trPr>
        <w:tc>
          <w:tcPr>
            <w:tcW w:w="496" w:type="dxa"/>
            <w:tcBorders>
              <w:top w:val="single" w:sz="4" w:space="0" w:color="000000"/>
              <w:left w:val="single" w:sz="4" w:space="0" w:color="000000"/>
              <w:bottom w:val="single" w:sz="4" w:space="0" w:color="000000"/>
            </w:tcBorders>
            <w:vAlign w:val="center"/>
          </w:tcPr>
          <w:p w14:paraId="660AE56C" w14:textId="77777777" w:rsidR="00FA402E" w:rsidRPr="009E7BC9" w:rsidRDefault="00FA402E" w:rsidP="00A95963">
            <w:pPr>
              <w:suppressAutoHyphens/>
              <w:snapToGrid w:val="0"/>
              <w:spacing w:after="0" w:line="240" w:lineRule="auto"/>
              <w:jc w:val="center"/>
              <w:rPr>
                <w:rFonts w:ascii="Times New Roman" w:eastAsia="Times New Roman" w:hAnsi="Times New Roman" w:cs="Times New Roman"/>
                <w:kern w:val="1"/>
                <w:sz w:val="24"/>
                <w:szCs w:val="24"/>
                <w:lang w:val="tt-RU" w:eastAsia="hi-IN" w:bidi="hi-IN"/>
              </w:rPr>
            </w:pPr>
          </w:p>
        </w:tc>
        <w:tc>
          <w:tcPr>
            <w:tcW w:w="4720" w:type="dxa"/>
            <w:tcBorders>
              <w:top w:val="single" w:sz="4" w:space="0" w:color="000000"/>
              <w:left w:val="single" w:sz="4" w:space="0" w:color="000000"/>
              <w:bottom w:val="single" w:sz="4" w:space="0" w:color="000000"/>
            </w:tcBorders>
          </w:tcPr>
          <w:p w14:paraId="4B104157" w14:textId="77777777" w:rsidR="00FA402E" w:rsidRPr="009E7BC9" w:rsidRDefault="00FA402E" w:rsidP="00A95963">
            <w:pPr>
              <w:shd w:val="clear" w:color="auto" w:fill="FFFFFF"/>
              <w:tabs>
                <w:tab w:val="left" w:pos="398"/>
              </w:tabs>
              <w:suppressAutoHyphens/>
              <w:snapToGrid w:val="0"/>
              <w:spacing w:after="0" w:line="240" w:lineRule="auto"/>
              <w:rPr>
                <w:rFonts w:ascii="Times New Roman" w:eastAsia="Times New Roman" w:hAnsi="Times New Roman" w:cs="Times New Roman"/>
                <w:kern w:val="1"/>
                <w:sz w:val="24"/>
                <w:szCs w:val="24"/>
                <w:lang w:val="tt-RU" w:eastAsia="hi-IN" w:bidi="hi-IN"/>
              </w:rPr>
            </w:pPr>
            <w:r>
              <w:rPr>
                <w:rFonts w:ascii="Times New Roman" w:eastAsia="Times New Roman" w:hAnsi="Times New Roman" w:cs="Times New Roman"/>
                <w:kern w:val="1"/>
                <w:sz w:val="24"/>
                <w:szCs w:val="24"/>
                <w:lang w:val="tt-RU" w:eastAsia="hi-IN" w:bidi="hi-IN"/>
              </w:rPr>
              <w:t>Итого</w:t>
            </w:r>
          </w:p>
        </w:tc>
        <w:tc>
          <w:tcPr>
            <w:tcW w:w="1701" w:type="dxa"/>
            <w:tcBorders>
              <w:top w:val="single" w:sz="4" w:space="0" w:color="000000"/>
              <w:left w:val="single" w:sz="4" w:space="0" w:color="000000"/>
              <w:bottom w:val="single" w:sz="4" w:space="0" w:color="000000"/>
            </w:tcBorders>
          </w:tcPr>
          <w:p w14:paraId="49A79008" w14:textId="77777777" w:rsidR="00FA402E" w:rsidRPr="009E7BC9" w:rsidRDefault="00FA402E" w:rsidP="00A95963">
            <w:pPr>
              <w:suppressAutoHyphens/>
              <w:snapToGrid w:val="0"/>
              <w:spacing w:after="0" w:line="240" w:lineRule="auto"/>
              <w:ind w:right="-108"/>
              <w:jc w:val="center"/>
              <w:rPr>
                <w:rFonts w:ascii="Times New Roman" w:eastAsia="Times New Roman" w:hAnsi="Times New Roman" w:cs="Times New Roman"/>
                <w:kern w:val="1"/>
                <w:sz w:val="24"/>
                <w:szCs w:val="24"/>
                <w:lang w:val="tt-RU" w:eastAsia="hi-IN" w:bidi="hi-IN"/>
              </w:rPr>
            </w:pPr>
            <w:r>
              <w:rPr>
                <w:rFonts w:ascii="Times New Roman" w:eastAsia="Times New Roman" w:hAnsi="Times New Roman" w:cs="Times New Roman"/>
                <w:kern w:val="1"/>
                <w:sz w:val="24"/>
                <w:szCs w:val="24"/>
                <w:lang w:val="tt-RU" w:eastAsia="hi-IN" w:bidi="hi-IN"/>
              </w:rPr>
              <w:t>34 часа</w:t>
            </w:r>
          </w:p>
        </w:tc>
        <w:tc>
          <w:tcPr>
            <w:tcW w:w="2977" w:type="dxa"/>
            <w:tcBorders>
              <w:top w:val="single" w:sz="4" w:space="0" w:color="000000"/>
              <w:left w:val="single" w:sz="4" w:space="0" w:color="000000"/>
              <w:bottom w:val="single" w:sz="4" w:space="0" w:color="000000"/>
              <w:right w:val="single" w:sz="4" w:space="0" w:color="000000"/>
            </w:tcBorders>
          </w:tcPr>
          <w:p w14:paraId="3C4D4C30" w14:textId="77777777" w:rsidR="00FA402E" w:rsidRPr="009E7BC9" w:rsidRDefault="00FA402E" w:rsidP="00A95963">
            <w:pPr>
              <w:suppressAutoHyphens/>
              <w:snapToGrid w:val="0"/>
              <w:spacing w:after="0" w:line="240" w:lineRule="auto"/>
              <w:ind w:right="-108"/>
              <w:jc w:val="center"/>
              <w:rPr>
                <w:rFonts w:ascii="Times New Roman" w:eastAsia="Times New Roman" w:hAnsi="Times New Roman" w:cs="Times New Roman"/>
                <w:kern w:val="1"/>
                <w:sz w:val="24"/>
                <w:szCs w:val="24"/>
                <w:lang w:val="tt-RU" w:eastAsia="hi-IN" w:bidi="hi-IN"/>
              </w:rPr>
            </w:pPr>
          </w:p>
        </w:tc>
      </w:tr>
    </w:tbl>
    <w:p w14:paraId="06C2F802" w14:textId="77777777" w:rsidR="00465145" w:rsidRDefault="00465145" w:rsidP="0073772D"/>
    <w:p w14:paraId="00B10686" w14:textId="77777777" w:rsidR="008D68B8" w:rsidRDefault="008D68B8" w:rsidP="0073772D"/>
    <w:p w14:paraId="2253F316" w14:textId="77777777" w:rsidR="008D68B8" w:rsidRPr="000476D8" w:rsidRDefault="008D68B8" w:rsidP="008D68B8">
      <w:pPr>
        <w:autoSpaceDE w:val="0"/>
        <w:autoSpaceDN w:val="0"/>
        <w:spacing w:before="262" w:after="0" w:line="230" w:lineRule="auto"/>
      </w:pPr>
      <w:r w:rsidRPr="000476D8">
        <w:rPr>
          <w:rFonts w:ascii="Times New Roman" w:eastAsia="Times New Roman" w:hAnsi="Times New Roman"/>
          <w:b/>
          <w:color w:val="000000"/>
          <w:sz w:val="24"/>
        </w:rPr>
        <w:lastRenderedPageBreak/>
        <w:t>ЦИФРОВЫЕ ОБРАЗОВАТЕЛЬНЫЕ РЕСУРСЫ И РЕСУРСЫ СЕТИ ИНТЕРНЕТ</w:t>
      </w:r>
    </w:p>
    <w:p w14:paraId="09A15383" w14:textId="77777777" w:rsidR="008D68B8" w:rsidRPr="000476D8" w:rsidRDefault="008D68B8" w:rsidP="008D68B8">
      <w:pPr>
        <w:autoSpaceDE w:val="0"/>
        <w:autoSpaceDN w:val="0"/>
        <w:spacing w:before="166" w:after="0" w:line="290" w:lineRule="auto"/>
      </w:pPr>
      <w:r w:rsidRPr="000476D8">
        <w:rPr>
          <w:rFonts w:ascii="Times New Roman" w:eastAsia="Times New Roman" w:hAnsi="Times New Roman"/>
          <w:color w:val="000000"/>
          <w:sz w:val="24"/>
        </w:rPr>
        <w:t xml:space="preserve">Детская мультимедийная библиотека // </w:t>
      </w:r>
      <w:r>
        <w:rPr>
          <w:rFonts w:ascii="Times New Roman" w:eastAsia="Times New Roman" w:hAnsi="Times New Roman"/>
          <w:color w:val="000000"/>
          <w:sz w:val="24"/>
        </w:rPr>
        <w:t>URL</w:t>
      </w:r>
      <w:r w:rsidRPr="000476D8">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0476D8">
        <w:rPr>
          <w:rFonts w:ascii="Times New Roman" w:eastAsia="Times New Roman" w:hAnsi="Times New Roman"/>
          <w:color w:val="000000"/>
          <w:sz w:val="24"/>
        </w:rPr>
        <w:t>://</w:t>
      </w:r>
      <w:r>
        <w:rPr>
          <w:rFonts w:ascii="Times New Roman" w:eastAsia="Times New Roman" w:hAnsi="Times New Roman"/>
          <w:color w:val="000000"/>
          <w:sz w:val="24"/>
        </w:rPr>
        <w:t>xn</w:t>
      </w:r>
      <w:r w:rsidRPr="000476D8">
        <w:rPr>
          <w:rFonts w:ascii="Times New Roman" w:eastAsia="Times New Roman" w:hAnsi="Times New Roman"/>
          <w:color w:val="000000"/>
          <w:sz w:val="24"/>
        </w:rPr>
        <w:t>--80</w:t>
      </w:r>
      <w:r>
        <w:rPr>
          <w:rFonts w:ascii="Times New Roman" w:eastAsia="Times New Roman" w:hAnsi="Times New Roman"/>
          <w:color w:val="000000"/>
          <w:sz w:val="24"/>
        </w:rPr>
        <w:t>aab</w:t>
      </w:r>
      <w:r w:rsidRPr="000476D8">
        <w:rPr>
          <w:rFonts w:ascii="Times New Roman" w:eastAsia="Times New Roman" w:hAnsi="Times New Roman"/>
          <w:color w:val="000000"/>
          <w:sz w:val="24"/>
        </w:rPr>
        <w:t>5</w:t>
      </w:r>
      <w:r>
        <w:rPr>
          <w:rFonts w:ascii="Times New Roman" w:eastAsia="Times New Roman" w:hAnsi="Times New Roman"/>
          <w:color w:val="000000"/>
          <w:sz w:val="24"/>
        </w:rPr>
        <w:t>b</w:t>
      </w:r>
      <w:r w:rsidRPr="000476D8">
        <w:rPr>
          <w:rFonts w:ascii="Times New Roman" w:eastAsia="Times New Roman" w:hAnsi="Times New Roman"/>
          <w:color w:val="000000"/>
          <w:sz w:val="24"/>
        </w:rPr>
        <w:t>.</w:t>
      </w:r>
      <w:r>
        <w:rPr>
          <w:rFonts w:ascii="Times New Roman" w:eastAsia="Times New Roman" w:hAnsi="Times New Roman"/>
          <w:color w:val="000000"/>
          <w:sz w:val="24"/>
        </w:rPr>
        <w:t>xn</w:t>
      </w:r>
      <w:r w:rsidRPr="000476D8">
        <w:rPr>
          <w:rFonts w:ascii="Times New Roman" w:eastAsia="Times New Roman" w:hAnsi="Times New Roman"/>
          <w:color w:val="000000"/>
          <w:sz w:val="24"/>
        </w:rPr>
        <w:t>--</w:t>
      </w:r>
      <w:r>
        <w:rPr>
          <w:rFonts w:ascii="Times New Roman" w:eastAsia="Times New Roman" w:hAnsi="Times New Roman"/>
          <w:color w:val="000000"/>
          <w:sz w:val="24"/>
        </w:rPr>
        <w:t>p</w:t>
      </w:r>
      <w:r w:rsidRPr="000476D8">
        <w:rPr>
          <w:rFonts w:ascii="Times New Roman" w:eastAsia="Times New Roman" w:hAnsi="Times New Roman"/>
          <w:color w:val="000000"/>
          <w:sz w:val="24"/>
        </w:rPr>
        <w:t>1</w:t>
      </w:r>
      <w:r>
        <w:rPr>
          <w:rFonts w:ascii="Times New Roman" w:eastAsia="Times New Roman" w:hAnsi="Times New Roman"/>
          <w:color w:val="000000"/>
          <w:sz w:val="24"/>
        </w:rPr>
        <w:t>ai</w:t>
      </w:r>
      <w:r w:rsidRPr="000476D8">
        <w:rPr>
          <w:rFonts w:ascii="Times New Roman" w:eastAsia="Times New Roman" w:hAnsi="Times New Roman"/>
          <w:color w:val="000000"/>
          <w:sz w:val="24"/>
        </w:rPr>
        <w:t xml:space="preserve">/; </w:t>
      </w:r>
      <w:r w:rsidRPr="000476D8">
        <w:br/>
      </w:r>
      <w:r w:rsidRPr="000476D8">
        <w:rPr>
          <w:rFonts w:ascii="Times New Roman" w:eastAsia="Times New Roman" w:hAnsi="Times New Roman"/>
          <w:color w:val="000000"/>
          <w:sz w:val="24"/>
        </w:rPr>
        <w:t xml:space="preserve">Методическая копилка учителей татарского языка // </w:t>
      </w:r>
      <w:r>
        <w:rPr>
          <w:rFonts w:ascii="Times New Roman" w:eastAsia="Times New Roman" w:hAnsi="Times New Roman"/>
          <w:color w:val="000000"/>
          <w:sz w:val="24"/>
        </w:rPr>
        <w:t>URL</w:t>
      </w:r>
      <w:r w:rsidRPr="000476D8">
        <w:rPr>
          <w:rFonts w:ascii="Times New Roman" w:eastAsia="Times New Roman" w:hAnsi="Times New Roman"/>
          <w:color w:val="000000"/>
          <w:sz w:val="24"/>
        </w:rPr>
        <w:t xml:space="preserve">: </w:t>
      </w:r>
      <w:r>
        <w:rPr>
          <w:rFonts w:ascii="Times New Roman" w:eastAsia="Times New Roman" w:hAnsi="Times New Roman"/>
          <w:color w:val="000000"/>
          <w:sz w:val="24"/>
        </w:rPr>
        <w:t>https</w:t>
      </w:r>
      <w:r w:rsidRPr="000476D8">
        <w:rPr>
          <w:rFonts w:ascii="Times New Roman" w:eastAsia="Times New Roman" w:hAnsi="Times New Roman"/>
          <w:color w:val="000000"/>
          <w:sz w:val="24"/>
        </w:rPr>
        <w:t>://</w:t>
      </w:r>
      <w:r>
        <w:rPr>
          <w:rFonts w:ascii="Times New Roman" w:eastAsia="Times New Roman" w:hAnsi="Times New Roman"/>
          <w:color w:val="000000"/>
          <w:sz w:val="24"/>
        </w:rPr>
        <w:t>mon</w:t>
      </w:r>
      <w:r w:rsidRPr="000476D8">
        <w:rPr>
          <w:rFonts w:ascii="Times New Roman" w:eastAsia="Times New Roman" w:hAnsi="Times New Roman"/>
          <w:color w:val="000000"/>
          <w:sz w:val="24"/>
        </w:rPr>
        <w:t>.</w:t>
      </w:r>
      <w:r>
        <w:rPr>
          <w:rFonts w:ascii="Times New Roman" w:eastAsia="Times New Roman" w:hAnsi="Times New Roman"/>
          <w:color w:val="000000"/>
          <w:sz w:val="24"/>
        </w:rPr>
        <w:t>tatarstan</w:t>
      </w:r>
      <w:r w:rsidRPr="000476D8">
        <w:rPr>
          <w:rFonts w:ascii="Times New Roman" w:eastAsia="Times New Roman" w:hAnsi="Times New Roman"/>
          <w:color w:val="000000"/>
          <w:sz w:val="24"/>
        </w:rPr>
        <w:t>.</w:t>
      </w:r>
      <w:r>
        <w:rPr>
          <w:rFonts w:ascii="Times New Roman" w:eastAsia="Times New Roman" w:hAnsi="Times New Roman"/>
          <w:color w:val="000000"/>
          <w:sz w:val="24"/>
        </w:rPr>
        <w:t>ru</w:t>
      </w:r>
      <w:r w:rsidRPr="000476D8">
        <w:rPr>
          <w:rFonts w:ascii="Times New Roman" w:eastAsia="Times New Roman" w:hAnsi="Times New Roman"/>
          <w:color w:val="000000"/>
          <w:sz w:val="24"/>
        </w:rPr>
        <w:t>/</w:t>
      </w:r>
      <w:r>
        <w:rPr>
          <w:rFonts w:ascii="Times New Roman" w:eastAsia="Times New Roman" w:hAnsi="Times New Roman"/>
          <w:color w:val="000000"/>
          <w:sz w:val="24"/>
        </w:rPr>
        <w:t>kopil</w:t>
      </w:r>
      <w:r w:rsidRPr="000476D8">
        <w:rPr>
          <w:rFonts w:ascii="Times New Roman" w:eastAsia="Times New Roman" w:hAnsi="Times New Roman"/>
          <w:color w:val="000000"/>
          <w:sz w:val="24"/>
        </w:rPr>
        <w:t>.</w:t>
      </w:r>
      <w:r>
        <w:rPr>
          <w:rFonts w:ascii="Times New Roman" w:eastAsia="Times New Roman" w:hAnsi="Times New Roman"/>
          <w:color w:val="000000"/>
          <w:sz w:val="24"/>
        </w:rPr>
        <w:t>htm</w:t>
      </w:r>
      <w:r w:rsidRPr="000476D8">
        <w:rPr>
          <w:rFonts w:ascii="Times New Roman" w:eastAsia="Times New Roman" w:hAnsi="Times New Roman"/>
          <w:color w:val="000000"/>
          <w:sz w:val="24"/>
        </w:rPr>
        <w:t xml:space="preserve">; </w:t>
      </w:r>
      <w:r w:rsidRPr="000476D8">
        <w:br/>
      </w:r>
      <w:r w:rsidRPr="000476D8">
        <w:rPr>
          <w:rFonts w:ascii="Times New Roman" w:eastAsia="Times New Roman" w:hAnsi="Times New Roman"/>
          <w:color w:val="000000"/>
          <w:sz w:val="24"/>
        </w:rPr>
        <w:t xml:space="preserve">Образовательный ресурс </w:t>
      </w:r>
      <w:r>
        <w:rPr>
          <w:rFonts w:ascii="Times New Roman" w:eastAsia="Times New Roman" w:hAnsi="Times New Roman"/>
          <w:color w:val="000000"/>
          <w:sz w:val="24"/>
        </w:rPr>
        <w:t>tatarschool</w:t>
      </w:r>
      <w:r w:rsidRPr="000476D8">
        <w:rPr>
          <w:rFonts w:ascii="Times New Roman" w:eastAsia="Times New Roman" w:hAnsi="Times New Roman"/>
          <w:color w:val="000000"/>
          <w:sz w:val="24"/>
        </w:rPr>
        <w:t>.</w:t>
      </w:r>
      <w:r>
        <w:rPr>
          <w:rFonts w:ascii="Times New Roman" w:eastAsia="Times New Roman" w:hAnsi="Times New Roman"/>
          <w:color w:val="000000"/>
          <w:sz w:val="24"/>
        </w:rPr>
        <w:t>ru</w:t>
      </w:r>
      <w:r w:rsidRPr="000476D8">
        <w:rPr>
          <w:rFonts w:ascii="Times New Roman" w:eastAsia="Times New Roman" w:hAnsi="Times New Roman"/>
          <w:color w:val="000000"/>
          <w:sz w:val="24"/>
        </w:rPr>
        <w:t xml:space="preserve"> // </w:t>
      </w:r>
      <w:r>
        <w:rPr>
          <w:rFonts w:ascii="Times New Roman" w:eastAsia="Times New Roman" w:hAnsi="Times New Roman"/>
          <w:color w:val="000000"/>
          <w:sz w:val="24"/>
        </w:rPr>
        <w:t>URL</w:t>
      </w:r>
      <w:r w:rsidRPr="000476D8">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0476D8">
        <w:rPr>
          <w:rFonts w:ascii="Times New Roman" w:eastAsia="Times New Roman" w:hAnsi="Times New Roman"/>
          <w:color w:val="000000"/>
          <w:sz w:val="24"/>
        </w:rPr>
        <w:t>://</w:t>
      </w:r>
      <w:r>
        <w:rPr>
          <w:rFonts w:ascii="Times New Roman" w:eastAsia="Times New Roman" w:hAnsi="Times New Roman"/>
          <w:color w:val="000000"/>
          <w:sz w:val="24"/>
        </w:rPr>
        <w:t>tatarschool</w:t>
      </w:r>
      <w:r w:rsidRPr="000476D8">
        <w:rPr>
          <w:rFonts w:ascii="Times New Roman" w:eastAsia="Times New Roman" w:hAnsi="Times New Roman"/>
          <w:color w:val="000000"/>
          <w:sz w:val="24"/>
        </w:rPr>
        <w:t>.</w:t>
      </w:r>
      <w:r>
        <w:rPr>
          <w:rFonts w:ascii="Times New Roman" w:eastAsia="Times New Roman" w:hAnsi="Times New Roman"/>
          <w:color w:val="000000"/>
          <w:sz w:val="24"/>
        </w:rPr>
        <w:t>ru</w:t>
      </w:r>
      <w:r w:rsidRPr="000476D8">
        <w:rPr>
          <w:rFonts w:ascii="Times New Roman" w:eastAsia="Times New Roman" w:hAnsi="Times New Roman"/>
          <w:color w:val="000000"/>
          <w:sz w:val="24"/>
        </w:rPr>
        <w:t xml:space="preserve">/; </w:t>
      </w:r>
      <w:r w:rsidRPr="000476D8">
        <w:br/>
      </w:r>
      <w:r w:rsidRPr="000476D8">
        <w:rPr>
          <w:rFonts w:ascii="Times New Roman" w:eastAsia="Times New Roman" w:hAnsi="Times New Roman"/>
          <w:color w:val="000000"/>
          <w:sz w:val="24"/>
        </w:rPr>
        <w:t xml:space="preserve">Онлайн-школа обучения татарскому языку «Ана теле» // </w:t>
      </w:r>
      <w:r>
        <w:rPr>
          <w:rFonts w:ascii="Times New Roman" w:eastAsia="Times New Roman" w:hAnsi="Times New Roman"/>
          <w:color w:val="000000"/>
          <w:sz w:val="24"/>
        </w:rPr>
        <w:t>URL</w:t>
      </w:r>
      <w:r w:rsidRPr="000476D8">
        <w:rPr>
          <w:rFonts w:ascii="Times New Roman" w:eastAsia="Times New Roman" w:hAnsi="Times New Roman"/>
          <w:color w:val="000000"/>
          <w:sz w:val="24"/>
        </w:rPr>
        <w:t xml:space="preserve">: </w:t>
      </w:r>
      <w:r>
        <w:rPr>
          <w:rFonts w:ascii="Times New Roman" w:eastAsia="Times New Roman" w:hAnsi="Times New Roman"/>
          <w:color w:val="000000"/>
          <w:sz w:val="24"/>
        </w:rPr>
        <w:t>https</w:t>
      </w:r>
      <w:r w:rsidRPr="000476D8">
        <w:rPr>
          <w:rFonts w:ascii="Times New Roman" w:eastAsia="Times New Roman" w:hAnsi="Times New Roman"/>
          <w:color w:val="000000"/>
          <w:sz w:val="24"/>
        </w:rPr>
        <w:t>://</w:t>
      </w:r>
      <w:r>
        <w:rPr>
          <w:rFonts w:ascii="Times New Roman" w:eastAsia="Times New Roman" w:hAnsi="Times New Roman"/>
          <w:color w:val="000000"/>
          <w:sz w:val="24"/>
        </w:rPr>
        <w:t>anatele</w:t>
      </w:r>
      <w:r w:rsidRPr="000476D8">
        <w:rPr>
          <w:rFonts w:ascii="Times New Roman" w:eastAsia="Times New Roman" w:hAnsi="Times New Roman"/>
          <w:color w:val="000000"/>
          <w:sz w:val="24"/>
        </w:rPr>
        <w:t>.</w:t>
      </w:r>
      <w:r>
        <w:rPr>
          <w:rFonts w:ascii="Times New Roman" w:eastAsia="Times New Roman" w:hAnsi="Times New Roman"/>
          <w:color w:val="000000"/>
          <w:sz w:val="24"/>
        </w:rPr>
        <w:t>ef</w:t>
      </w:r>
      <w:r w:rsidRPr="000476D8">
        <w:rPr>
          <w:rFonts w:ascii="Times New Roman" w:eastAsia="Times New Roman" w:hAnsi="Times New Roman"/>
          <w:color w:val="000000"/>
          <w:sz w:val="24"/>
        </w:rPr>
        <w:t>.</w:t>
      </w:r>
      <w:r>
        <w:rPr>
          <w:rFonts w:ascii="Times New Roman" w:eastAsia="Times New Roman" w:hAnsi="Times New Roman"/>
          <w:color w:val="000000"/>
          <w:sz w:val="24"/>
        </w:rPr>
        <w:t>com</w:t>
      </w:r>
      <w:r w:rsidRPr="000476D8">
        <w:rPr>
          <w:rFonts w:ascii="Times New Roman" w:eastAsia="Times New Roman" w:hAnsi="Times New Roman"/>
          <w:color w:val="000000"/>
          <w:sz w:val="24"/>
        </w:rPr>
        <w:t>/;</w:t>
      </w:r>
      <w:r w:rsidRPr="000476D8">
        <w:br/>
      </w:r>
      <w:r w:rsidRPr="000476D8">
        <w:rPr>
          <w:rFonts w:ascii="Times New Roman" w:eastAsia="Times New Roman" w:hAnsi="Times New Roman"/>
          <w:color w:val="000000"/>
          <w:sz w:val="24"/>
        </w:rPr>
        <w:t>«</w:t>
      </w:r>
      <w:proofErr w:type="spellStart"/>
      <w:r w:rsidRPr="000476D8">
        <w:rPr>
          <w:rFonts w:ascii="Times New Roman" w:eastAsia="Times New Roman" w:hAnsi="Times New Roman"/>
          <w:color w:val="000000"/>
          <w:sz w:val="24"/>
        </w:rPr>
        <w:t>Татармультфильм</w:t>
      </w:r>
      <w:proofErr w:type="spellEnd"/>
      <w:r w:rsidRPr="000476D8">
        <w:rPr>
          <w:rFonts w:ascii="Times New Roman" w:eastAsia="Times New Roman" w:hAnsi="Times New Roman"/>
          <w:color w:val="000000"/>
          <w:sz w:val="24"/>
        </w:rPr>
        <w:t xml:space="preserve">» Анимационная студия // </w:t>
      </w:r>
      <w:r>
        <w:rPr>
          <w:rFonts w:ascii="Times New Roman" w:eastAsia="Times New Roman" w:hAnsi="Times New Roman"/>
          <w:color w:val="000000"/>
          <w:sz w:val="24"/>
        </w:rPr>
        <w:t>URL</w:t>
      </w:r>
      <w:r w:rsidRPr="000476D8">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0476D8">
        <w:rPr>
          <w:rFonts w:ascii="Times New Roman" w:eastAsia="Times New Roman" w:hAnsi="Times New Roman"/>
          <w:color w:val="000000"/>
          <w:sz w:val="24"/>
        </w:rPr>
        <w:t>://</w:t>
      </w:r>
      <w:r>
        <w:rPr>
          <w:rFonts w:ascii="Times New Roman" w:eastAsia="Times New Roman" w:hAnsi="Times New Roman"/>
          <w:color w:val="000000"/>
          <w:sz w:val="24"/>
        </w:rPr>
        <w:t>www</w:t>
      </w:r>
      <w:r w:rsidRPr="000476D8">
        <w:rPr>
          <w:rFonts w:ascii="Times New Roman" w:eastAsia="Times New Roman" w:hAnsi="Times New Roman"/>
          <w:color w:val="000000"/>
          <w:sz w:val="24"/>
        </w:rPr>
        <w:t>.</w:t>
      </w:r>
      <w:r>
        <w:rPr>
          <w:rFonts w:ascii="Times New Roman" w:eastAsia="Times New Roman" w:hAnsi="Times New Roman"/>
          <w:color w:val="000000"/>
          <w:sz w:val="24"/>
        </w:rPr>
        <w:t>tatarmultfilm</w:t>
      </w:r>
      <w:r w:rsidRPr="000476D8">
        <w:rPr>
          <w:rFonts w:ascii="Times New Roman" w:eastAsia="Times New Roman" w:hAnsi="Times New Roman"/>
          <w:color w:val="000000"/>
          <w:sz w:val="24"/>
        </w:rPr>
        <w:t>.</w:t>
      </w:r>
      <w:r>
        <w:rPr>
          <w:rFonts w:ascii="Times New Roman" w:eastAsia="Times New Roman" w:hAnsi="Times New Roman"/>
          <w:color w:val="000000"/>
          <w:sz w:val="24"/>
        </w:rPr>
        <w:t>ru</w:t>
      </w:r>
      <w:r w:rsidRPr="000476D8">
        <w:rPr>
          <w:rFonts w:ascii="Times New Roman" w:eastAsia="Times New Roman" w:hAnsi="Times New Roman"/>
          <w:color w:val="000000"/>
          <w:sz w:val="24"/>
        </w:rPr>
        <w:t xml:space="preserve">/; </w:t>
      </w:r>
      <w:r w:rsidRPr="000476D8">
        <w:br/>
      </w:r>
      <w:r w:rsidRPr="000476D8">
        <w:rPr>
          <w:rFonts w:ascii="Times New Roman" w:eastAsia="Times New Roman" w:hAnsi="Times New Roman"/>
          <w:color w:val="000000"/>
          <w:sz w:val="24"/>
        </w:rPr>
        <w:t xml:space="preserve">Татарский образовательный портал </w:t>
      </w:r>
      <w:proofErr w:type="spellStart"/>
      <w:r w:rsidRPr="000476D8">
        <w:rPr>
          <w:rFonts w:ascii="Times New Roman" w:eastAsia="Times New Roman" w:hAnsi="Times New Roman"/>
          <w:color w:val="000000"/>
          <w:sz w:val="24"/>
        </w:rPr>
        <w:t>Белем.ру</w:t>
      </w:r>
      <w:proofErr w:type="spellEnd"/>
      <w:r w:rsidRPr="000476D8">
        <w:rPr>
          <w:rFonts w:ascii="Times New Roman" w:eastAsia="Times New Roman" w:hAnsi="Times New Roman"/>
          <w:color w:val="000000"/>
          <w:sz w:val="24"/>
        </w:rPr>
        <w:t xml:space="preserve"> // </w:t>
      </w:r>
      <w:r>
        <w:rPr>
          <w:rFonts w:ascii="Times New Roman" w:eastAsia="Times New Roman" w:hAnsi="Times New Roman"/>
          <w:color w:val="000000"/>
          <w:sz w:val="24"/>
        </w:rPr>
        <w:t>URL</w:t>
      </w:r>
      <w:r w:rsidRPr="000476D8">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0476D8">
        <w:rPr>
          <w:rFonts w:ascii="Times New Roman" w:eastAsia="Times New Roman" w:hAnsi="Times New Roman"/>
          <w:color w:val="000000"/>
          <w:sz w:val="24"/>
        </w:rPr>
        <w:t>://</w:t>
      </w:r>
      <w:r>
        <w:rPr>
          <w:rFonts w:ascii="Times New Roman" w:eastAsia="Times New Roman" w:hAnsi="Times New Roman"/>
          <w:color w:val="000000"/>
          <w:sz w:val="24"/>
        </w:rPr>
        <w:t>belem</w:t>
      </w:r>
      <w:r w:rsidRPr="000476D8">
        <w:rPr>
          <w:rFonts w:ascii="Times New Roman" w:eastAsia="Times New Roman" w:hAnsi="Times New Roman"/>
          <w:color w:val="000000"/>
          <w:sz w:val="24"/>
        </w:rPr>
        <w:t>.</w:t>
      </w:r>
      <w:r>
        <w:rPr>
          <w:rFonts w:ascii="Times New Roman" w:eastAsia="Times New Roman" w:hAnsi="Times New Roman"/>
          <w:color w:val="000000"/>
          <w:sz w:val="24"/>
        </w:rPr>
        <w:t>ru</w:t>
      </w:r>
      <w:r w:rsidRPr="000476D8">
        <w:rPr>
          <w:rFonts w:ascii="Times New Roman" w:eastAsia="Times New Roman" w:hAnsi="Times New Roman"/>
          <w:color w:val="000000"/>
          <w:sz w:val="24"/>
        </w:rPr>
        <w:t xml:space="preserve">/; </w:t>
      </w:r>
      <w:r w:rsidRPr="000476D8">
        <w:br/>
      </w:r>
      <w:r w:rsidRPr="000476D8">
        <w:rPr>
          <w:rFonts w:ascii="Times New Roman" w:eastAsia="Times New Roman" w:hAnsi="Times New Roman"/>
          <w:color w:val="000000"/>
          <w:sz w:val="24"/>
        </w:rPr>
        <w:t xml:space="preserve">Татарская электронная библиотека // </w:t>
      </w:r>
      <w:r>
        <w:rPr>
          <w:rFonts w:ascii="Times New Roman" w:eastAsia="Times New Roman" w:hAnsi="Times New Roman"/>
          <w:color w:val="000000"/>
          <w:sz w:val="24"/>
        </w:rPr>
        <w:t>URL</w:t>
      </w:r>
      <w:r w:rsidRPr="000476D8">
        <w:rPr>
          <w:rFonts w:ascii="Times New Roman" w:eastAsia="Times New Roman" w:hAnsi="Times New Roman"/>
          <w:color w:val="000000"/>
          <w:sz w:val="24"/>
        </w:rPr>
        <w:t xml:space="preserve">: </w:t>
      </w:r>
      <w:r>
        <w:rPr>
          <w:rFonts w:ascii="Times New Roman" w:eastAsia="Times New Roman" w:hAnsi="Times New Roman"/>
          <w:color w:val="000000"/>
          <w:sz w:val="24"/>
        </w:rPr>
        <w:t>https</w:t>
      </w:r>
      <w:r w:rsidRPr="000476D8">
        <w:rPr>
          <w:rFonts w:ascii="Times New Roman" w:eastAsia="Times New Roman" w:hAnsi="Times New Roman"/>
          <w:color w:val="000000"/>
          <w:sz w:val="24"/>
        </w:rPr>
        <w:t>://</w:t>
      </w:r>
      <w:r>
        <w:rPr>
          <w:rFonts w:ascii="Times New Roman" w:eastAsia="Times New Roman" w:hAnsi="Times New Roman"/>
          <w:color w:val="000000"/>
          <w:sz w:val="24"/>
        </w:rPr>
        <w:t>kitap</w:t>
      </w:r>
      <w:r w:rsidRPr="000476D8">
        <w:rPr>
          <w:rFonts w:ascii="Times New Roman" w:eastAsia="Times New Roman" w:hAnsi="Times New Roman"/>
          <w:color w:val="000000"/>
          <w:sz w:val="24"/>
        </w:rPr>
        <w:t>.</w:t>
      </w:r>
      <w:r>
        <w:rPr>
          <w:rFonts w:ascii="Times New Roman" w:eastAsia="Times New Roman" w:hAnsi="Times New Roman"/>
          <w:color w:val="000000"/>
          <w:sz w:val="24"/>
        </w:rPr>
        <w:t>tatar</w:t>
      </w:r>
      <w:r w:rsidRPr="000476D8">
        <w:rPr>
          <w:rFonts w:ascii="Times New Roman" w:eastAsia="Times New Roman" w:hAnsi="Times New Roman"/>
          <w:color w:val="000000"/>
          <w:sz w:val="24"/>
        </w:rPr>
        <w:t>.</w:t>
      </w:r>
      <w:r>
        <w:rPr>
          <w:rFonts w:ascii="Times New Roman" w:eastAsia="Times New Roman" w:hAnsi="Times New Roman"/>
          <w:color w:val="000000"/>
          <w:sz w:val="24"/>
        </w:rPr>
        <w:t>ru</w:t>
      </w:r>
      <w:r w:rsidRPr="000476D8">
        <w:rPr>
          <w:rFonts w:ascii="Times New Roman" w:eastAsia="Times New Roman" w:hAnsi="Times New Roman"/>
          <w:color w:val="000000"/>
          <w:sz w:val="24"/>
        </w:rPr>
        <w:t>/</w:t>
      </w:r>
      <w:r>
        <w:rPr>
          <w:rFonts w:ascii="Times New Roman" w:eastAsia="Times New Roman" w:hAnsi="Times New Roman"/>
          <w:color w:val="000000"/>
          <w:sz w:val="24"/>
        </w:rPr>
        <w:t>ru</w:t>
      </w:r>
      <w:r w:rsidRPr="000476D8">
        <w:rPr>
          <w:rFonts w:ascii="Times New Roman" w:eastAsia="Times New Roman" w:hAnsi="Times New Roman"/>
          <w:color w:val="000000"/>
          <w:sz w:val="24"/>
        </w:rPr>
        <w:t xml:space="preserve">/; </w:t>
      </w:r>
      <w:r w:rsidRPr="000476D8">
        <w:br/>
      </w:r>
      <w:r w:rsidRPr="000476D8">
        <w:rPr>
          <w:rFonts w:ascii="Times New Roman" w:eastAsia="Times New Roman" w:hAnsi="Times New Roman"/>
          <w:color w:val="000000"/>
          <w:sz w:val="24"/>
        </w:rPr>
        <w:t>УМК «</w:t>
      </w:r>
      <w:proofErr w:type="spellStart"/>
      <w:r w:rsidRPr="000476D8">
        <w:rPr>
          <w:rFonts w:ascii="Times New Roman" w:eastAsia="Times New Roman" w:hAnsi="Times New Roman"/>
          <w:color w:val="000000"/>
          <w:sz w:val="24"/>
        </w:rPr>
        <w:t>Сəлам</w:t>
      </w:r>
      <w:proofErr w:type="spellEnd"/>
      <w:r w:rsidRPr="000476D8">
        <w:rPr>
          <w:rFonts w:ascii="Times New Roman" w:eastAsia="Times New Roman" w:hAnsi="Times New Roman"/>
          <w:color w:val="000000"/>
          <w:sz w:val="24"/>
        </w:rPr>
        <w:t xml:space="preserve">» // </w:t>
      </w:r>
      <w:r>
        <w:rPr>
          <w:rFonts w:ascii="Times New Roman" w:eastAsia="Times New Roman" w:hAnsi="Times New Roman"/>
          <w:color w:val="000000"/>
          <w:sz w:val="24"/>
        </w:rPr>
        <w:t>URL</w:t>
      </w:r>
      <w:r w:rsidRPr="000476D8">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0476D8">
        <w:rPr>
          <w:rFonts w:ascii="Times New Roman" w:eastAsia="Times New Roman" w:hAnsi="Times New Roman"/>
          <w:color w:val="000000"/>
          <w:sz w:val="24"/>
        </w:rPr>
        <w:t>://</w:t>
      </w:r>
      <w:r>
        <w:rPr>
          <w:rFonts w:ascii="Times New Roman" w:eastAsia="Times New Roman" w:hAnsi="Times New Roman"/>
          <w:color w:val="000000"/>
          <w:sz w:val="24"/>
        </w:rPr>
        <w:t>selam</w:t>
      </w:r>
      <w:r w:rsidRPr="000476D8">
        <w:rPr>
          <w:rFonts w:ascii="Times New Roman" w:eastAsia="Times New Roman" w:hAnsi="Times New Roman"/>
          <w:color w:val="000000"/>
          <w:sz w:val="24"/>
        </w:rPr>
        <w:t>.</w:t>
      </w:r>
      <w:r>
        <w:rPr>
          <w:rFonts w:ascii="Times New Roman" w:eastAsia="Times New Roman" w:hAnsi="Times New Roman"/>
          <w:color w:val="000000"/>
          <w:sz w:val="24"/>
        </w:rPr>
        <w:t>tatar</w:t>
      </w:r>
      <w:r w:rsidRPr="000476D8">
        <w:rPr>
          <w:rFonts w:ascii="Times New Roman" w:eastAsia="Times New Roman" w:hAnsi="Times New Roman"/>
          <w:color w:val="000000"/>
          <w:sz w:val="24"/>
        </w:rPr>
        <w:t xml:space="preserve">/; </w:t>
      </w:r>
      <w:r w:rsidRPr="000476D8">
        <w:br/>
      </w:r>
      <w:r w:rsidRPr="000476D8">
        <w:rPr>
          <w:rFonts w:ascii="Times New Roman" w:eastAsia="Times New Roman" w:hAnsi="Times New Roman"/>
          <w:color w:val="000000"/>
          <w:sz w:val="24"/>
        </w:rPr>
        <w:t xml:space="preserve">Учим татарский с Ак </w:t>
      </w:r>
      <w:proofErr w:type="spellStart"/>
      <w:r w:rsidRPr="000476D8">
        <w:rPr>
          <w:rFonts w:ascii="Times New Roman" w:eastAsia="Times New Roman" w:hAnsi="Times New Roman"/>
          <w:color w:val="000000"/>
          <w:sz w:val="24"/>
        </w:rPr>
        <w:t>бүре</w:t>
      </w:r>
      <w:proofErr w:type="spellEnd"/>
      <w:r w:rsidRPr="000476D8">
        <w:rPr>
          <w:rFonts w:ascii="Times New Roman" w:eastAsia="Times New Roman" w:hAnsi="Times New Roman"/>
          <w:color w:val="000000"/>
          <w:sz w:val="24"/>
        </w:rPr>
        <w:t xml:space="preserve"> // </w:t>
      </w:r>
      <w:r>
        <w:rPr>
          <w:rFonts w:ascii="Times New Roman" w:eastAsia="Times New Roman" w:hAnsi="Times New Roman"/>
          <w:color w:val="000000"/>
          <w:sz w:val="24"/>
        </w:rPr>
        <w:t>URL</w:t>
      </w:r>
      <w:r w:rsidRPr="000476D8">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0476D8">
        <w:rPr>
          <w:rFonts w:ascii="Times New Roman" w:eastAsia="Times New Roman" w:hAnsi="Times New Roman"/>
          <w:color w:val="000000"/>
          <w:sz w:val="24"/>
        </w:rPr>
        <w:t>://</w:t>
      </w:r>
      <w:r>
        <w:rPr>
          <w:rFonts w:ascii="Times New Roman" w:eastAsia="Times New Roman" w:hAnsi="Times New Roman"/>
          <w:color w:val="000000"/>
          <w:sz w:val="24"/>
        </w:rPr>
        <w:t>tatarmultfilm</w:t>
      </w:r>
      <w:r w:rsidRPr="000476D8">
        <w:rPr>
          <w:rFonts w:ascii="Times New Roman" w:eastAsia="Times New Roman" w:hAnsi="Times New Roman"/>
          <w:color w:val="000000"/>
          <w:sz w:val="24"/>
        </w:rPr>
        <w:t>.</w:t>
      </w:r>
      <w:r>
        <w:rPr>
          <w:rFonts w:ascii="Times New Roman" w:eastAsia="Times New Roman" w:hAnsi="Times New Roman"/>
          <w:color w:val="000000"/>
          <w:sz w:val="24"/>
        </w:rPr>
        <w:t>ru</w:t>
      </w:r>
      <w:r w:rsidRPr="000476D8">
        <w:rPr>
          <w:rFonts w:ascii="Times New Roman" w:eastAsia="Times New Roman" w:hAnsi="Times New Roman"/>
          <w:color w:val="000000"/>
          <w:sz w:val="24"/>
        </w:rPr>
        <w:t>/</w:t>
      </w:r>
      <w:r>
        <w:rPr>
          <w:rFonts w:ascii="Times New Roman" w:eastAsia="Times New Roman" w:hAnsi="Times New Roman"/>
          <w:color w:val="000000"/>
          <w:sz w:val="24"/>
        </w:rPr>
        <w:t>cartoons</w:t>
      </w:r>
      <w:r w:rsidRPr="000476D8">
        <w:rPr>
          <w:rFonts w:ascii="Times New Roman" w:eastAsia="Times New Roman" w:hAnsi="Times New Roman"/>
          <w:color w:val="000000"/>
          <w:sz w:val="24"/>
        </w:rPr>
        <w:t>/</w:t>
      </w:r>
      <w:r>
        <w:rPr>
          <w:rFonts w:ascii="Times New Roman" w:eastAsia="Times New Roman" w:hAnsi="Times New Roman"/>
          <w:color w:val="000000"/>
          <w:sz w:val="24"/>
        </w:rPr>
        <w:t>animacionnyi</w:t>
      </w:r>
      <w:r w:rsidRPr="000476D8">
        <w:rPr>
          <w:rFonts w:ascii="Times New Roman" w:eastAsia="Times New Roman" w:hAnsi="Times New Roman"/>
          <w:color w:val="000000"/>
          <w:sz w:val="24"/>
        </w:rPr>
        <w:t>-</w:t>
      </w:r>
      <w:r>
        <w:rPr>
          <w:rFonts w:ascii="Times New Roman" w:eastAsia="Times New Roman" w:hAnsi="Times New Roman"/>
          <w:color w:val="000000"/>
          <w:sz w:val="24"/>
        </w:rPr>
        <w:t>serial</w:t>
      </w:r>
      <w:r w:rsidRPr="000476D8">
        <w:rPr>
          <w:rFonts w:ascii="Times New Roman" w:eastAsia="Times New Roman" w:hAnsi="Times New Roman"/>
          <w:color w:val="000000"/>
          <w:sz w:val="24"/>
        </w:rPr>
        <w:t>-</w:t>
      </w:r>
      <w:r>
        <w:rPr>
          <w:rFonts w:ascii="Times New Roman" w:eastAsia="Times New Roman" w:hAnsi="Times New Roman"/>
          <w:color w:val="000000"/>
          <w:sz w:val="24"/>
        </w:rPr>
        <w:t>ak</w:t>
      </w:r>
      <w:r w:rsidRPr="000476D8">
        <w:rPr>
          <w:rFonts w:ascii="Times New Roman" w:eastAsia="Times New Roman" w:hAnsi="Times New Roman"/>
          <w:color w:val="000000"/>
          <w:sz w:val="24"/>
        </w:rPr>
        <w:t>-</w:t>
      </w:r>
      <w:r>
        <w:rPr>
          <w:rFonts w:ascii="Times New Roman" w:eastAsia="Times New Roman" w:hAnsi="Times New Roman"/>
          <w:color w:val="000000"/>
          <w:sz w:val="24"/>
        </w:rPr>
        <w:t>bure</w:t>
      </w:r>
      <w:r w:rsidRPr="000476D8">
        <w:rPr>
          <w:rFonts w:ascii="Times New Roman" w:eastAsia="Times New Roman" w:hAnsi="Times New Roman"/>
          <w:color w:val="000000"/>
          <w:sz w:val="24"/>
        </w:rPr>
        <w:t xml:space="preserve">; </w:t>
      </w:r>
      <w:r w:rsidRPr="000476D8">
        <w:br/>
      </w:r>
      <w:r w:rsidRPr="000476D8">
        <w:rPr>
          <w:rFonts w:ascii="Times New Roman" w:eastAsia="Times New Roman" w:hAnsi="Times New Roman"/>
          <w:color w:val="000000"/>
          <w:sz w:val="24"/>
        </w:rPr>
        <w:t xml:space="preserve">Центр татарской литературы // </w:t>
      </w:r>
      <w:r>
        <w:rPr>
          <w:rFonts w:ascii="Times New Roman" w:eastAsia="Times New Roman" w:hAnsi="Times New Roman"/>
          <w:color w:val="000000"/>
          <w:sz w:val="24"/>
        </w:rPr>
        <w:t>URL</w:t>
      </w:r>
      <w:r w:rsidRPr="000476D8">
        <w:rPr>
          <w:rFonts w:ascii="Times New Roman" w:eastAsia="Times New Roman" w:hAnsi="Times New Roman"/>
          <w:color w:val="000000"/>
          <w:sz w:val="24"/>
        </w:rPr>
        <w:t xml:space="preserve">: </w:t>
      </w:r>
      <w:r>
        <w:rPr>
          <w:rFonts w:ascii="Times New Roman" w:eastAsia="Times New Roman" w:hAnsi="Times New Roman"/>
          <w:color w:val="000000"/>
          <w:sz w:val="24"/>
        </w:rPr>
        <w:t>https</w:t>
      </w:r>
      <w:r w:rsidRPr="000476D8">
        <w:rPr>
          <w:rFonts w:ascii="Times New Roman" w:eastAsia="Times New Roman" w:hAnsi="Times New Roman"/>
          <w:color w:val="000000"/>
          <w:sz w:val="24"/>
        </w:rPr>
        <w:t>://</w:t>
      </w:r>
      <w:r>
        <w:rPr>
          <w:rFonts w:ascii="Times New Roman" w:eastAsia="Times New Roman" w:hAnsi="Times New Roman"/>
          <w:color w:val="000000"/>
          <w:sz w:val="24"/>
        </w:rPr>
        <w:t>tatkniga</w:t>
      </w:r>
      <w:r w:rsidRPr="000476D8">
        <w:rPr>
          <w:rFonts w:ascii="Times New Roman" w:eastAsia="Times New Roman" w:hAnsi="Times New Roman"/>
          <w:color w:val="000000"/>
          <w:sz w:val="24"/>
        </w:rPr>
        <w:t>.</w:t>
      </w:r>
      <w:r>
        <w:rPr>
          <w:rFonts w:ascii="Times New Roman" w:eastAsia="Times New Roman" w:hAnsi="Times New Roman"/>
          <w:color w:val="000000"/>
          <w:sz w:val="24"/>
        </w:rPr>
        <w:t>ru</w:t>
      </w:r>
      <w:r w:rsidRPr="000476D8">
        <w:rPr>
          <w:rFonts w:ascii="Times New Roman" w:eastAsia="Times New Roman" w:hAnsi="Times New Roman"/>
          <w:color w:val="000000"/>
          <w:sz w:val="24"/>
        </w:rPr>
        <w:t xml:space="preserve">/; </w:t>
      </w:r>
      <w:r w:rsidRPr="000476D8">
        <w:br/>
      </w:r>
      <w:r w:rsidRPr="000476D8">
        <w:rPr>
          <w:rFonts w:ascii="Times New Roman" w:eastAsia="Times New Roman" w:hAnsi="Times New Roman"/>
          <w:color w:val="000000"/>
          <w:sz w:val="24"/>
        </w:rPr>
        <w:t xml:space="preserve">Электронный русско-татарский словарь // </w:t>
      </w:r>
      <w:r>
        <w:rPr>
          <w:rFonts w:ascii="Times New Roman" w:eastAsia="Times New Roman" w:hAnsi="Times New Roman"/>
          <w:color w:val="000000"/>
          <w:sz w:val="24"/>
        </w:rPr>
        <w:t>URL</w:t>
      </w:r>
      <w:r w:rsidRPr="000476D8">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0476D8">
        <w:rPr>
          <w:rFonts w:ascii="Times New Roman" w:eastAsia="Times New Roman" w:hAnsi="Times New Roman"/>
          <w:color w:val="000000"/>
          <w:sz w:val="24"/>
        </w:rPr>
        <w:t>://</w:t>
      </w:r>
      <w:r>
        <w:rPr>
          <w:rFonts w:ascii="Times New Roman" w:eastAsia="Times New Roman" w:hAnsi="Times New Roman"/>
          <w:color w:val="000000"/>
          <w:sz w:val="24"/>
        </w:rPr>
        <w:t>ganiev</w:t>
      </w:r>
      <w:r w:rsidRPr="000476D8">
        <w:rPr>
          <w:rFonts w:ascii="Times New Roman" w:eastAsia="Times New Roman" w:hAnsi="Times New Roman"/>
          <w:color w:val="000000"/>
          <w:sz w:val="24"/>
        </w:rPr>
        <w:t>.</w:t>
      </w:r>
      <w:r>
        <w:rPr>
          <w:rFonts w:ascii="Times New Roman" w:eastAsia="Times New Roman" w:hAnsi="Times New Roman"/>
          <w:color w:val="000000"/>
          <w:sz w:val="24"/>
        </w:rPr>
        <w:t>org</w:t>
      </w:r>
      <w:r w:rsidRPr="000476D8">
        <w:rPr>
          <w:rFonts w:ascii="Times New Roman" w:eastAsia="Times New Roman" w:hAnsi="Times New Roman"/>
          <w:color w:val="000000"/>
          <w:sz w:val="24"/>
        </w:rPr>
        <w:t xml:space="preserve">/; </w:t>
      </w:r>
      <w:r w:rsidRPr="000476D8">
        <w:br/>
      </w:r>
      <w:r w:rsidRPr="000476D8">
        <w:rPr>
          <w:rFonts w:ascii="Times New Roman" w:eastAsia="Times New Roman" w:hAnsi="Times New Roman"/>
          <w:color w:val="000000"/>
          <w:sz w:val="24"/>
        </w:rPr>
        <w:t xml:space="preserve">Электронный словарь татарского языка // </w:t>
      </w:r>
      <w:r>
        <w:rPr>
          <w:rFonts w:ascii="Times New Roman" w:eastAsia="Times New Roman" w:hAnsi="Times New Roman"/>
          <w:color w:val="000000"/>
          <w:sz w:val="24"/>
        </w:rPr>
        <w:t>URL</w:t>
      </w:r>
      <w:r w:rsidRPr="000476D8">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0476D8">
        <w:rPr>
          <w:rFonts w:ascii="Times New Roman" w:eastAsia="Times New Roman" w:hAnsi="Times New Roman"/>
          <w:color w:val="000000"/>
          <w:sz w:val="24"/>
        </w:rPr>
        <w:t>://</w:t>
      </w:r>
      <w:r>
        <w:rPr>
          <w:rFonts w:ascii="Times New Roman" w:eastAsia="Times New Roman" w:hAnsi="Times New Roman"/>
          <w:color w:val="000000"/>
          <w:sz w:val="24"/>
        </w:rPr>
        <w:t>syzlek</w:t>
      </w:r>
      <w:r w:rsidRPr="000476D8">
        <w:rPr>
          <w:rFonts w:ascii="Times New Roman" w:eastAsia="Times New Roman" w:hAnsi="Times New Roman"/>
          <w:color w:val="000000"/>
          <w:sz w:val="24"/>
        </w:rPr>
        <w:t>.</w:t>
      </w:r>
      <w:r>
        <w:rPr>
          <w:rFonts w:ascii="Times New Roman" w:eastAsia="Times New Roman" w:hAnsi="Times New Roman"/>
          <w:color w:val="000000"/>
          <w:sz w:val="24"/>
        </w:rPr>
        <w:t>ru</w:t>
      </w:r>
      <w:r w:rsidRPr="000476D8">
        <w:rPr>
          <w:rFonts w:ascii="Times New Roman" w:eastAsia="Times New Roman" w:hAnsi="Times New Roman"/>
          <w:color w:val="000000"/>
          <w:sz w:val="24"/>
        </w:rPr>
        <w:t xml:space="preserve">/; </w:t>
      </w:r>
      <w:r w:rsidRPr="000476D8">
        <w:br/>
      </w:r>
      <w:proofErr w:type="spellStart"/>
      <w:r w:rsidRPr="000476D8">
        <w:rPr>
          <w:rFonts w:ascii="Times New Roman" w:eastAsia="Times New Roman" w:hAnsi="Times New Roman"/>
          <w:color w:val="000000"/>
          <w:sz w:val="24"/>
        </w:rPr>
        <w:t>Шаян</w:t>
      </w:r>
      <w:proofErr w:type="spellEnd"/>
      <w:r w:rsidRPr="000476D8">
        <w:rPr>
          <w:rFonts w:ascii="Times New Roman" w:eastAsia="Times New Roman" w:hAnsi="Times New Roman"/>
          <w:color w:val="000000"/>
          <w:sz w:val="24"/>
        </w:rPr>
        <w:t xml:space="preserve"> ТВ // </w:t>
      </w:r>
      <w:r>
        <w:rPr>
          <w:rFonts w:ascii="Times New Roman" w:eastAsia="Times New Roman" w:hAnsi="Times New Roman"/>
          <w:color w:val="000000"/>
          <w:sz w:val="24"/>
        </w:rPr>
        <w:t>URL</w:t>
      </w:r>
      <w:r w:rsidRPr="000476D8">
        <w:rPr>
          <w:rFonts w:ascii="Times New Roman" w:eastAsia="Times New Roman" w:hAnsi="Times New Roman"/>
          <w:color w:val="000000"/>
          <w:sz w:val="24"/>
        </w:rPr>
        <w:t xml:space="preserve">: </w:t>
      </w:r>
      <w:r>
        <w:rPr>
          <w:rFonts w:ascii="Times New Roman" w:eastAsia="Times New Roman" w:hAnsi="Times New Roman"/>
          <w:color w:val="000000"/>
          <w:sz w:val="24"/>
        </w:rPr>
        <w:t>https</w:t>
      </w:r>
      <w:r w:rsidRPr="000476D8">
        <w:rPr>
          <w:rFonts w:ascii="Times New Roman" w:eastAsia="Times New Roman" w:hAnsi="Times New Roman"/>
          <w:color w:val="000000"/>
          <w:sz w:val="24"/>
        </w:rPr>
        <w:t>://</w:t>
      </w:r>
      <w:r>
        <w:rPr>
          <w:rFonts w:ascii="Times New Roman" w:eastAsia="Times New Roman" w:hAnsi="Times New Roman"/>
          <w:color w:val="000000"/>
          <w:sz w:val="24"/>
        </w:rPr>
        <w:t>shayantv</w:t>
      </w:r>
      <w:r w:rsidRPr="000476D8">
        <w:rPr>
          <w:rFonts w:ascii="Times New Roman" w:eastAsia="Times New Roman" w:hAnsi="Times New Roman"/>
          <w:color w:val="000000"/>
          <w:sz w:val="24"/>
        </w:rPr>
        <w:t>.</w:t>
      </w:r>
      <w:r>
        <w:rPr>
          <w:rFonts w:ascii="Times New Roman" w:eastAsia="Times New Roman" w:hAnsi="Times New Roman"/>
          <w:color w:val="000000"/>
          <w:sz w:val="24"/>
        </w:rPr>
        <w:t>ru</w:t>
      </w:r>
      <w:r w:rsidRPr="000476D8">
        <w:rPr>
          <w:rFonts w:ascii="Times New Roman" w:eastAsia="Times New Roman" w:hAnsi="Times New Roman"/>
          <w:color w:val="000000"/>
          <w:sz w:val="24"/>
        </w:rPr>
        <w:t xml:space="preserve">/; </w:t>
      </w:r>
      <w:r w:rsidRPr="000476D8">
        <w:br/>
      </w:r>
      <w:r w:rsidRPr="000476D8">
        <w:rPr>
          <w:rFonts w:ascii="Times New Roman" w:eastAsia="Times New Roman" w:hAnsi="Times New Roman"/>
          <w:color w:val="000000"/>
          <w:sz w:val="24"/>
        </w:rPr>
        <w:t>Электронный атлас истории Татарстана и татарского народа «</w:t>
      </w:r>
      <w:proofErr w:type="spellStart"/>
      <w:r>
        <w:rPr>
          <w:rFonts w:ascii="Times New Roman" w:eastAsia="Times New Roman" w:hAnsi="Times New Roman"/>
          <w:color w:val="000000"/>
          <w:sz w:val="24"/>
        </w:rPr>
        <w:t>Tatarhistory</w:t>
      </w:r>
      <w:proofErr w:type="spellEnd"/>
      <w:r w:rsidRPr="000476D8">
        <w:rPr>
          <w:rFonts w:ascii="Times New Roman" w:eastAsia="Times New Roman" w:hAnsi="Times New Roman"/>
          <w:color w:val="000000"/>
          <w:sz w:val="24"/>
        </w:rPr>
        <w:t xml:space="preserve">» // </w:t>
      </w:r>
      <w:r>
        <w:rPr>
          <w:rFonts w:ascii="Times New Roman" w:eastAsia="Times New Roman" w:hAnsi="Times New Roman"/>
          <w:color w:val="000000"/>
          <w:sz w:val="24"/>
        </w:rPr>
        <w:t>URL</w:t>
      </w:r>
      <w:r w:rsidRPr="000476D8">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0476D8">
        <w:rPr>
          <w:rFonts w:ascii="Times New Roman" w:eastAsia="Times New Roman" w:hAnsi="Times New Roman"/>
          <w:color w:val="000000"/>
          <w:sz w:val="24"/>
        </w:rPr>
        <w:t>://</w:t>
      </w:r>
      <w:r>
        <w:rPr>
          <w:rFonts w:ascii="Times New Roman" w:eastAsia="Times New Roman" w:hAnsi="Times New Roman"/>
          <w:color w:val="000000"/>
          <w:sz w:val="24"/>
        </w:rPr>
        <w:t>ebook</w:t>
      </w:r>
      <w:r w:rsidRPr="000476D8">
        <w:rPr>
          <w:rFonts w:ascii="Times New Roman" w:eastAsia="Times New Roman" w:hAnsi="Times New Roman"/>
          <w:color w:val="000000"/>
          <w:sz w:val="24"/>
        </w:rPr>
        <w:t>.</w:t>
      </w:r>
      <w:r>
        <w:rPr>
          <w:rFonts w:ascii="Times New Roman" w:eastAsia="Times New Roman" w:hAnsi="Times New Roman"/>
          <w:color w:val="000000"/>
          <w:sz w:val="24"/>
        </w:rPr>
        <w:t>tatar</w:t>
      </w:r>
      <w:r w:rsidRPr="000476D8">
        <w:rPr>
          <w:rFonts w:ascii="Times New Roman" w:eastAsia="Times New Roman" w:hAnsi="Times New Roman"/>
          <w:color w:val="000000"/>
          <w:sz w:val="24"/>
        </w:rPr>
        <w:t xml:space="preserve">/#/; Сборник сказок и мультфильмов «Волжские богатыри» // </w:t>
      </w:r>
      <w:r>
        <w:rPr>
          <w:rFonts w:ascii="Times New Roman" w:eastAsia="Times New Roman" w:hAnsi="Times New Roman"/>
          <w:color w:val="000000"/>
          <w:sz w:val="24"/>
        </w:rPr>
        <w:t>URL</w:t>
      </w:r>
      <w:r w:rsidRPr="000476D8">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0476D8">
        <w:rPr>
          <w:rFonts w:ascii="Times New Roman" w:eastAsia="Times New Roman" w:hAnsi="Times New Roman"/>
          <w:color w:val="000000"/>
          <w:sz w:val="24"/>
        </w:rPr>
        <w:t>://</w:t>
      </w:r>
      <w:r>
        <w:rPr>
          <w:rFonts w:ascii="Times New Roman" w:eastAsia="Times New Roman" w:hAnsi="Times New Roman"/>
          <w:color w:val="000000"/>
          <w:sz w:val="24"/>
        </w:rPr>
        <w:t>xn</w:t>
      </w:r>
      <w:r w:rsidRPr="000476D8">
        <w:rPr>
          <w:rFonts w:ascii="Times New Roman" w:eastAsia="Times New Roman" w:hAnsi="Times New Roman"/>
          <w:color w:val="000000"/>
          <w:sz w:val="24"/>
        </w:rPr>
        <w:t>--80</w:t>
      </w:r>
      <w:r>
        <w:rPr>
          <w:rFonts w:ascii="Times New Roman" w:eastAsia="Times New Roman" w:hAnsi="Times New Roman"/>
          <w:color w:val="000000"/>
          <w:sz w:val="24"/>
        </w:rPr>
        <w:t>abcfifoemi</w:t>
      </w:r>
      <w:r w:rsidRPr="000476D8">
        <w:rPr>
          <w:rFonts w:ascii="Times New Roman" w:eastAsia="Times New Roman" w:hAnsi="Times New Roman"/>
          <w:color w:val="000000"/>
          <w:sz w:val="24"/>
        </w:rPr>
        <w:t>6</w:t>
      </w:r>
      <w:r>
        <w:rPr>
          <w:rFonts w:ascii="Times New Roman" w:eastAsia="Times New Roman" w:hAnsi="Times New Roman"/>
          <w:color w:val="000000"/>
          <w:sz w:val="24"/>
        </w:rPr>
        <w:t>ag</w:t>
      </w:r>
      <w:r w:rsidRPr="000476D8">
        <w:rPr>
          <w:rFonts w:ascii="Times New Roman" w:eastAsia="Times New Roman" w:hAnsi="Times New Roman"/>
          <w:color w:val="000000"/>
          <w:sz w:val="24"/>
        </w:rPr>
        <w:t>2</w:t>
      </w:r>
      <w:r>
        <w:rPr>
          <w:rFonts w:ascii="Times New Roman" w:eastAsia="Times New Roman" w:hAnsi="Times New Roman"/>
          <w:color w:val="000000"/>
          <w:sz w:val="24"/>
        </w:rPr>
        <w:t>agw</w:t>
      </w:r>
      <w:r w:rsidRPr="000476D8">
        <w:rPr>
          <w:rFonts w:ascii="Times New Roman" w:eastAsia="Times New Roman" w:hAnsi="Times New Roman"/>
          <w:color w:val="000000"/>
          <w:sz w:val="24"/>
        </w:rPr>
        <w:t>8</w:t>
      </w:r>
      <w:r>
        <w:rPr>
          <w:rFonts w:ascii="Times New Roman" w:eastAsia="Times New Roman" w:hAnsi="Times New Roman"/>
          <w:color w:val="000000"/>
          <w:sz w:val="24"/>
        </w:rPr>
        <w:t>l</w:t>
      </w:r>
      <w:r w:rsidRPr="000476D8">
        <w:rPr>
          <w:rFonts w:ascii="Times New Roman" w:eastAsia="Times New Roman" w:hAnsi="Times New Roman"/>
          <w:color w:val="000000"/>
          <w:sz w:val="24"/>
        </w:rPr>
        <w:t>.</w:t>
      </w:r>
      <w:r>
        <w:rPr>
          <w:rFonts w:ascii="Times New Roman" w:eastAsia="Times New Roman" w:hAnsi="Times New Roman"/>
          <w:color w:val="000000"/>
          <w:sz w:val="24"/>
        </w:rPr>
        <w:t>xn</w:t>
      </w:r>
      <w:r w:rsidRPr="000476D8">
        <w:rPr>
          <w:rFonts w:ascii="Times New Roman" w:eastAsia="Times New Roman" w:hAnsi="Times New Roman"/>
          <w:color w:val="000000"/>
          <w:sz w:val="24"/>
        </w:rPr>
        <w:t>--</w:t>
      </w:r>
      <w:r>
        <w:rPr>
          <w:rFonts w:ascii="Times New Roman" w:eastAsia="Times New Roman" w:hAnsi="Times New Roman"/>
          <w:color w:val="000000"/>
          <w:sz w:val="24"/>
        </w:rPr>
        <w:t>p</w:t>
      </w:r>
      <w:r w:rsidRPr="000476D8">
        <w:rPr>
          <w:rFonts w:ascii="Times New Roman" w:eastAsia="Times New Roman" w:hAnsi="Times New Roman"/>
          <w:color w:val="000000"/>
          <w:sz w:val="24"/>
        </w:rPr>
        <w:t>1</w:t>
      </w:r>
      <w:r>
        <w:rPr>
          <w:rFonts w:ascii="Times New Roman" w:eastAsia="Times New Roman" w:hAnsi="Times New Roman"/>
          <w:color w:val="000000"/>
          <w:sz w:val="24"/>
        </w:rPr>
        <w:t>ai</w:t>
      </w:r>
      <w:r w:rsidRPr="000476D8">
        <w:rPr>
          <w:rFonts w:ascii="Times New Roman" w:eastAsia="Times New Roman" w:hAnsi="Times New Roman"/>
          <w:color w:val="000000"/>
          <w:sz w:val="24"/>
        </w:rPr>
        <w:t xml:space="preserve">/; </w:t>
      </w:r>
      <w:r w:rsidRPr="000476D8">
        <w:br/>
      </w:r>
    </w:p>
    <w:p w14:paraId="0D0D7045" w14:textId="77777777" w:rsidR="001A4032" w:rsidRPr="0034312F" w:rsidRDefault="001A4032" w:rsidP="00D13FDA">
      <w:pPr>
        <w:suppressAutoHyphens/>
        <w:spacing w:after="0" w:line="240" w:lineRule="auto"/>
        <w:ind w:firstLineChars="295" w:firstLine="708"/>
        <w:jc w:val="both"/>
        <w:rPr>
          <w:rFonts w:ascii="Times New Roman" w:eastAsia="SimSun" w:hAnsi="Times New Roman" w:cs="Times New Roman"/>
          <w:iCs/>
          <w:color w:val="000000"/>
          <w:kern w:val="1"/>
          <w:sz w:val="24"/>
          <w:lang w:eastAsia="hi-IN" w:bidi="hi-IN"/>
        </w:rPr>
      </w:pPr>
      <w:r w:rsidRPr="0034312F">
        <w:rPr>
          <w:rFonts w:ascii="Times New Roman" w:eastAsia="SimSun" w:hAnsi="Times New Roman" w:cs="Times New Roman"/>
          <w:iCs/>
          <w:color w:val="000000"/>
          <w:kern w:val="1"/>
          <w:sz w:val="24"/>
          <w:lang w:eastAsia="hi-IN" w:bidi="hi-IN"/>
        </w:rPr>
        <w:t xml:space="preserve">Результаты учебной деятельности обучающихся </w:t>
      </w:r>
      <w:r w:rsidR="007A0A7A">
        <w:rPr>
          <w:rFonts w:ascii="Times New Roman" w:eastAsia="SimSun" w:hAnsi="Times New Roman" w:cs="Times New Roman"/>
          <w:iCs/>
          <w:color w:val="000000"/>
          <w:kern w:val="1"/>
          <w:sz w:val="24"/>
          <w:lang w:eastAsia="hi-IN" w:bidi="hi-IN"/>
        </w:rPr>
        <w:t>3</w:t>
      </w:r>
      <w:r>
        <w:rPr>
          <w:rFonts w:ascii="Times New Roman" w:eastAsia="SimSun" w:hAnsi="Times New Roman" w:cs="Times New Roman"/>
          <w:iCs/>
          <w:color w:val="000000"/>
          <w:kern w:val="1"/>
          <w:sz w:val="24"/>
          <w:lang w:eastAsia="hi-IN" w:bidi="hi-IN"/>
        </w:rPr>
        <w:t xml:space="preserve">-4 классов </w:t>
      </w:r>
      <w:r w:rsidRPr="0034312F">
        <w:rPr>
          <w:rFonts w:ascii="Times New Roman" w:eastAsia="SimSun" w:hAnsi="Times New Roman" w:cs="Times New Roman"/>
          <w:iCs/>
          <w:color w:val="000000"/>
          <w:kern w:val="1"/>
          <w:sz w:val="24"/>
          <w:lang w:eastAsia="hi-IN" w:bidi="hi-IN"/>
        </w:rPr>
        <w:t>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контроля баллы выставляются в тетради, дневники обучающихся, но при выставлении в электронный журнал 12-балльная система переводится в 5-ти балльную по с</w:t>
      </w:r>
      <w:r w:rsidR="00D13FDA">
        <w:rPr>
          <w:rFonts w:ascii="Times New Roman" w:eastAsia="SimSun" w:hAnsi="Times New Roman" w:cs="Times New Roman"/>
          <w:iCs/>
          <w:color w:val="000000"/>
          <w:kern w:val="1"/>
          <w:sz w:val="24"/>
          <w:lang w:eastAsia="hi-IN" w:bidi="hi-IN"/>
        </w:rPr>
        <w:t>оответствующей шкале пересчёта:</w:t>
      </w:r>
    </w:p>
    <w:tbl>
      <w:tblPr>
        <w:tblW w:w="9361" w:type="dxa"/>
        <w:tblInd w:w="55" w:type="dxa"/>
        <w:tblLayout w:type="fixed"/>
        <w:tblCellMar>
          <w:top w:w="55" w:type="dxa"/>
          <w:left w:w="55" w:type="dxa"/>
          <w:bottom w:w="55" w:type="dxa"/>
          <w:right w:w="55" w:type="dxa"/>
        </w:tblCellMar>
        <w:tblLook w:val="04A0" w:firstRow="1" w:lastRow="0" w:firstColumn="1" w:lastColumn="0" w:noHBand="0" w:noVBand="1"/>
      </w:tblPr>
      <w:tblGrid>
        <w:gridCol w:w="4677"/>
        <w:gridCol w:w="4684"/>
      </w:tblGrid>
      <w:tr w:rsidR="001A4032" w:rsidRPr="001A4032" w14:paraId="66ED97F5" w14:textId="77777777" w:rsidTr="00465145">
        <w:tc>
          <w:tcPr>
            <w:tcW w:w="4677" w:type="dxa"/>
            <w:tcBorders>
              <w:top w:val="single" w:sz="0" w:space="0" w:color="000000"/>
              <w:left w:val="single" w:sz="0" w:space="0" w:color="000000"/>
              <w:bottom w:val="single" w:sz="0" w:space="0" w:color="000000"/>
            </w:tcBorders>
            <w:shd w:val="clear" w:color="auto" w:fill="auto"/>
          </w:tcPr>
          <w:p w14:paraId="5798AE37" w14:textId="77777777" w:rsidR="001A4032" w:rsidRPr="001A4032" w:rsidRDefault="001A4032" w:rsidP="00465145">
            <w:pPr>
              <w:suppressAutoHyphens/>
              <w:snapToGrid w:val="0"/>
              <w:spacing w:after="0" w:line="240" w:lineRule="auto"/>
              <w:jc w:val="center"/>
              <w:rPr>
                <w:rFonts w:ascii="Times New Roman" w:eastAsia="Times New Roman" w:hAnsi="Times New Roman" w:cs="Times New Roman"/>
                <w:color w:val="000000"/>
                <w:kern w:val="1"/>
                <w:sz w:val="24"/>
                <w:lang w:eastAsia="hi-IN" w:bidi="hi-IN"/>
              </w:rPr>
            </w:pPr>
            <w:r w:rsidRPr="001A4032">
              <w:rPr>
                <w:rFonts w:ascii="Times New Roman" w:eastAsia="Times New Roman" w:hAnsi="Times New Roman" w:cs="Times New Roman"/>
                <w:color w:val="000000"/>
                <w:kern w:val="1"/>
                <w:sz w:val="24"/>
                <w:lang w:eastAsia="hi-IN" w:bidi="hi-IN"/>
              </w:rPr>
              <w:t>12 балльная система</w:t>
            </w:r>
          </w:p>
        </w:tc>
        <w:tc>
          <w:tcPr>
            <w:tcW w:w="4684" w:type="dxa"/>
            <w:tcBorders>
              <w:top w:val="single" w:sz="0" w:space="0" w:color="000000"/>
              <w:left w:val="single" w:sz="0" w:space="0" w:color="000000"/>
              <w:bottom w:val="single" w:sz="0" w:space="0" w:color="000000"/>
              <w:right w:val="single" w:sz="0" w:space="0" w:color="000000"/>
            </w:tcBorders>
            <w:shd w:val="clear" w:color="auto" w:fill="auto"/>
          </w:tcPr>
          <w:p w14:paraId="17605D72" w14:textId="77777777" w:rsidR="001A4032" w:rsidRPr="001A4032" w:rsidRDefault="001A4032" w:rsidP="00465145">
            <w:pPr>
              <w:suppressAutoHyphens/>
              <w:snapToGrid w:val="0"/>
              <w:spacing w:after="0" w:line="240" w:lineRule="auto"/>
              <w:jc w:val="center"/>
              <w:rPr>
                <w:rFonts w:ascii="Times New Roman" w:eastAsia="Times New Roman" w:hAnsi="Times New Roman" w:cs="Times New Roman"/>
                <w:color w:val="000000"/>
                <w:kern w:val="1"/>
                <w:sz w:val="24"/>
                <w:lang w:eastAsia="hi-IN" w:bidi="hi-IN"/>
              </w:rPr>
            </w:pPr>
            <w:r w:rsidRPr="001A4032">
              <w:rPr>
                <w:rFonts w:ascii="Times New Roman" w:eastAsia="Times New Roman" w:hAnsi="Times New Roman" w:cs="Times New Roman"/>
                <w:color w:val="000000"/>
                <w:kern w:val="1"/>
                <w:sz w:val="24"/>
                <w:lang w:eastAsia="hi-IN" w:bidi="hi-IN"/>
              </w:rPr>
              <w:t>5-балльная традиционная</w:t>
            </w:r>
          </w:p>
        </w:tc>
      </w:tr>
      <w:tr w:rsidR="001A4032" w:rsidRPr="001A4032" w14:paraId="6CDC957A" w14:textId="77777777" w:rsidTr="00465145">
        <w:trPr>
          <w:trHeight w:val="248"/>
        </w:trPr>
        <w:tc>
          <w:tcPr>
            <w:tcW w:w="4677" w:type="dxa"/>
            <w:tcBorders>
              <w:left w:val="single" w:sz="0" w:space="0" w:color="000000"/>
              <w:bottom w:val="single" w:sz="0" w:space="0" w:color="000000"/>
            </w:tcBorders>
            <w:shd w:val="clear" w:color="auto" w:fill="auto"/>
          </w:tcPr>
          <w:p w14:paraId="43EB7F06"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1</w:t>
            </w:r>
          </w:p>
        </w:tc>
        <w:tc>
          <w:tcPr>
            <w:tcW w:w="4684" w:type="dxa"/>
            <w:tcBorders>
              <w:left w:val="single" w:sz="0" w:space="0" w:color="000000"/>
              <w:bottom w:val="single" w:sz="0" w:space="0" w:color="000000"/>
              <w:right w:val="single" w:sz="0" w:space="0" w:color="000000"/>
            </w:tcBorders>
            <w:shd w:val="clear" w:color="auto" w:fill="auto"/>
          </w:tcPr>
          <w:p w14:paraId="3C74EE09"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1</w:t>
            </w:r>
          </w:p>
        </w:tc>
      </w:tr>
      <w:tr w:rsidR="001A4032" w:rsidRPr="001A4032" w14:paraId="2C945406" w14:textId="77777777" w:rsidTr="00465145">
        <w:tc>
          <w:tcPr>
            <w:tcW w:w="4677" w:type="dxa"/>
            <w:tcBorders>
              <w:left w:val="single" w:sz="0" w:space="0" w:color="000000"/>
              <w:bottom w:val="single" w:sz="0" w:space="0" w:color="000000"/>
            </w:tcBorders>
            <w:shd w:val="clear" w:color="auto" w:fill="auto"/>
          </w:tcPr>
          <w:p w14:paraId="655F4ABA"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2</w:t>
            </w:r>
          </w:p>
        </w:tc>
        <w:tc>
          <w:tcPr>
            <w:tcW w:w="4684" w:type="dxa"/>
            <w:vMerge w:val="restart"/>
            <w:tcBorders>
              <w:left w:val="single" w:sz="0" w:space="0" w:color="000000"/>
              <w:bottom w:val="single" w:sz="0" w:space="0" w:color="000000"/>
              <w:right w:val="single" w:sz="0" w:space="0" w:color="000000"/>
            </w:tcBorders>
            <w:shd w:val="clear" w:color="auto" w:fill="auto"/>
          </w:tcPr>
          <w:p w14:paraId="13C2A082"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2</w:t>
            </w:r>
          </w:p>
        </w:tc>
      </w:tr>
      <w:tr w:rsidR="001A4032" w:rsidRPr="001A4032" w14:paraId="4B15A383" w14:textId="77777777" w:rsidTr="00465145">
        <w:tc>
          <w:tcPr>
            <w:tcW w:w="4677" w:type="dxa"/>
            <w:tcBorders>
              <w:left w:val="single" w:sz="0" w:space="0" w:color="000000"/>
              <w:bottom w:val="single" w:sz="0" w:space="0" w:color="000000"/>
            </w:tcBorders>
            <w:shd w:val="clear" w:color="auto" w:fill="auto"/>
          </w:tcPr>
          <w:p w14:paraId="516837E1"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3</w:t>
            </w:r>
          </w:p>
        </w:tc>
        <w:tc>
          <w:tcPr>
            <w:tcW w:w="4684" w:type="dxa"/>
            <w:vMerge/>
            <w:tcBorders>
              <w:left w:val="single" w:sz="0" w:space="0" w:color="000000"/>
              <w:bottom w:val="single" w:sz="0" w:space="0" w:color="000000"/>
              <w:right w:val="single" w:sz="0" w:space="0" w:color="000000"/>
            </w:tcBorders>
            <w:shd w:val="clear" w:color="auto" w:fill="auto"/>
          </w:tcPr>
          <w:p w14:paraId="26349A71"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p>
        </w:tc>
      </w:tr>
      <w:tr w:rsidR="001A4032" w:rsidRPr="001A4032" w14:paraId="7C8642C9" w14:textId="77777777" w:rsidTr="00465145">
        <w:tc>
          <w:tcPr>
            <w:tcW w:w="4677" w:type="dxa"/>
            <w:tcBorders>
              <w:left w:val="single" w:sz="0" w:space="0" w:color="000000"/>
              <w:bottom w:val="single" w:sz="0" w:space="0" w:color="000000"/>
            </w:tcBorders>
            <w:shd w:val="clear" w:color="auto" w:fill="auto"/>
          </w:tcPr>
          <w:p w14:paraId="182EB6DA"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4</w:t>
            </w:r>
          </w:p>
        </w:tc>
        <w:tc>
          <w:tcPr>
            <w:tcW w:w="4684" w:type="dxa"/>
            <w:vMerge w:val="restart"/>
            <w:tcBorders>
              <w:left w:val="single" w:sz="0" w:space="0" w:color="000000"/>
              <w:bottom w:val="single" w:sz="0" w:space="0" w:color="000000"/>
              <w:right w:val="single" w:sz="0" w:space="0" w:color="000000"/>
            </w:tcBorders>
            <w:shd w:val="clear" w:color="auto" w:fill="auto"/>
          </w:tcPr>
          <w:p w14:paraId="53299000"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3</w:t>
            </w:r>
          </w:p>
        </w:tc>
      </w:tr>
      <w:tr w:rsidR="001A4032" w:rsidRPr="001A4032" w14:paraId="6FF83830" w14:textId="77777777" w:rsidTr="00465145">
        <w:tc>
          <w:tcPr>
            <w:tcW w:w="4677" w:type="dxa"/>
            <w:tcBorders>
              <w:left w:val="single" w:sz="0" w:space="0" w:color="000000"/>
              <w:bottom w:val="single" w:sz="0" w:space="0" w:color="000000"/>
            </w:tcBorders>
            <w:shd w:val="clear" w:color="auto" w:fill="auto"/>
          </w:tcPr>
          <w:p w14:paraId="45BD23B6"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5</w:t>
            </w:r>
          </w:p>
        </w:tc>
        <w:tc>
          <w:tcPr>
            <w:tcW w:w="4684" w:type="dxa"/>
            <w:vMerge/>
            <w:tcBorders>
              <w:left w:val="single" w:sz="0" w:space="0" w:color="000000"/>
              <w:bottom w:val="single" w:sz="0" w:space="0" w:color="000000"/>
              <w:right w:val="single" w:sz="0" w:space="0" w:color="000000"/>
            </w:tcBorders>
            <w:shd w:val="clear" w:color="auto" w:fill="auto"/>
          </w:tcPr>
          <w:p w14:paraId="040FDF5A"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p>
        </w:tc>
      </w:tr>
      <w:tr w:rsidR="001A4032" w:rsidRPr="001A4032" w14:paraId="084078EB" w14:textId="77777777" w:rsidTr="00465145">
        <w:tc>
          <w:tcPr>
            <w:tcW w:w="4677" w:type="dxa"/>
            <w:tcBorders>
              <w:left w:val="single" w:sz="0" w:space="0" w:color="000000"/>
              <w:bottom w:val="single" w:sz="0" w:space="0" w:color="000000"/>
            </w:tcBorders>
            <w:shd w:val="clear" w:color="auto" w:fill="auto"/>
          </w:tcPr>
          <w:p w14:paraId="209087FE"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6</w:t>
            </w:r>
          </w:p>
        </w:tc>
        <w:tc>
          <w:tcPr>
            <w:tcW w:w="4684" w:type="dxa"/>
            <w:vMerge/>
            <w:tcBorders>
              <w:left w:val="single" w:sz="0" w:space="0" w:color="000000"/>
              <w:bottom w:val="single" w:sz="0" w:space="0" w:color="000000"/>
              <w:right w:val="single" w:sz="0" w:space="0" w:color="000000"/>
            </w:tcBorders>
            <w:shd w:val="clear" w:color="auto" w:fill="auto"/>
          </w:tcPr>
          <w:p w14:paraId="63BDED2B"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p>
        </w:tc>
      </w:tr>
      <w:tr w:rsidR="001A4032" w:rsidRPr="001A4032" w14:paraId="278EE943" w14:textId="77777777" w:rsidTr="00465145">
        <w:tc>
          <w:tcPr>
            <w:tcW w:w="4677" w:type="dxa"/>
            <w:tcBorders>
              <w:left w:val="single" w:sz="0" w:space="0" w:color="000000"/>
              <w:bottom w:val="single" w:sz="0" w:space="0" w:color="000000"/>
            </w:tcBorders>
            <w:shd w:val="clear" w:color="auto" w:fill="auto"/>
          </w:tcPr>
          <w:p w14:paraId="2C6B913C"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7</w:t>
            </w:r>
          </w:p>
        </w:tc>
        <w:tc>
          <w:tcPr>
            <w:tcW w:w="4684" w:type="dxa"/>
            <w:vMerge w:val="restart"/>
            <w:tcBorders>
              <w:left w:val="single" w:sz="0" w:space="0" w:color="000000"/>
              <w:bottom w:val="single" w:sz="0" w:space="0" w:color="000000"/>
              <w:right w:val="single" w:sz="0" w:space="0" w:color="000000"/>
            </w:tcBorders>
            <w:shd w:val="clear" w:color="auto" w:fill="auto"/>
          </w:tcPr>
          <w:p w14:paraId="35AF77AD"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4</w:t>
            </w:r>
          </w:p>
        </w:tc>
      </w:tr>
      <w:tr w:rsidR="001A4032" w:rsidRPr="001A4032" w14:paraId="462BA1F0" w14:textId="77777777" w:rsidTr="00465145">
        <w:tc>
          <w:tcPr>
            <w:tcW w:w="4677" w:type="dxa"/>
            <w:tcBorders>
              <w:left w:val="single" w:sz="0" w:space="0" w:color="000000"/>
              <w:bottom w:val="single" w:sz="0" w:space="0" w:color="000000"/>
            </w:tcBorders>
            <w:shd w:val="clear" w:color="auto" w:fill="auto"/>
          </w:tcPr>
          <w:p w14:paraId="309778C5"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8</w:t>
            </w:r>
          </w:p>
        </w:tc>
        <w:tc>
          <w:tcPr>
            <w:tcW w:w="4684" w:type="dxa"/>
            <w:vMerge/>
            <w:tcBorders>
              <w:left w:val="single" w:sz="0" w:space="0" w:color="000000"/>
              <w:bottom w:val="single" w:sz="0" w:space="0" w:color="000000"/>
              <w:right w:val="single" w:sz="0" w:space="0" w:color="000000"/>
            </w:tcBorders>
            <w:shd w:val="clear" w:color="auto" w:fill="auto"/>
          </w:tcPr>
          <w:p w14:paraId="3E00F7B5"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p>
        </w:tc>
      </w:tr>
      <w:tr w:rsidR="001A4032" w:rsidRPr="001A4032" w14:paraId="1E2C8015" w14:textId="77777777" w:rsidTr="00465145">
        <w:tc>
          <w:tcPr>
            <w:tcW w:w="4677" w:type="dxa"/>
            <w:tcBorders>
              <w:left w:val="single" w:sz="0" w:space="0" w:color="000000"/>
              <w:bottom w:val="single" w:sz="0" w:space="0" w:color="000000"/>
            </w:tcBorders>
            <w:shd w:val="clear" w:color="auto" w:fill="auto"/>
          </w:tcPr>
          <w:p w14:paraId="12F03D19"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9</w:t>
            </w:r>
          </w:p>
        </w:tc>
        <w:tc>
          <w:tcPr>
            <w:tcW w:w="4684" w:type="dxa"/>
            <w:vMerge/>
            <w:tcBorders>
              <w:left w:val="single" w:sz="0" w:space="0" w:color="000000"/>
              <w:bottom w:val="single" w:sz="0" w:space="0" w:color="000000"/>
              <w:right w:val="single" w:sz="0" w:space="0" w:color="000000"/>
            </w:tcBorders>
            <w:shd w:val="clear" w:color="auto" w:fill="auto"/>
          </w:tcPr>
          <w:p w14:paraId="25649172"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p>
        </w:tc>
      </w:tr>
      <w:tr w:rsidR="001A4032" w:rsidRPr="001A4032" w14:paraId="449C44A1" w14:textId="77777777" w:rsidTr="00465145">
        <w:tc>
          <w:tcPr>
            <w:tcW w:w="4677" w:type="dxa"/>
            <w:tcBorders>
              <w:left w:val="single" w:sz="0" w:space="0" w:color="000000"/>
              <w:bottom w:val="single" w:sz="0" w:space="0" w:color="000000"/>
            </w:tcBorders>
            <w:shd w:val="clear" w:color="auto" w:fill="auto"/>
          </w:tcPr>
          <w:p w14:paraId="2C3A6BEA"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10</w:t>
            </w:r>
          </w:p>
        </w:tc>
        <w:tc>
          <w:tcPr>
            <w:tcW w:w="4684" w:type="dxa"/>
            <w:vMerge w:val="restart"/>
            <w:tcBorders>
              <w:left w:val="single" w:sz="0" w:space="0" w:color="000000"/>
              <w:bottom w:val="single" w:sz="0" w:space="0" w:color="000000"/>
              <w:right w:val="single" w:sz="0" w:space="0" w:color="000000"/>
            </w:tcBorders>
            <w:shd w:val="clear" w:color="auto" w:fill="auto"/>
          </w:tcPr>
          <w:p w14:paraId="584AB205"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5</w:t>
            </w:r>
          </w:p>
        </w:tc>
      </w:tr>
      <w:tr w:rsidR="001A4032" w:rsidRPr="001A4032" w14:paraId="106DE085" w14:textId="77777777" w:rsidTr="00465145">
        <w:tc>
          <w:tcPr>
            <w:tcW w:w="4677" w:type="dxa"/>
            <w:tcBorders>
              <w:left w:val="single" w:sz="0" w:space="0" w:color="000000"/>
              <w:bottom w:val="single" w:sz="0" w:space="0" w:color="000000"/>
            </w:tcBorders>
            <w:shd w:val="clear" w:color="auto" w:fill="auto"/>
          </w:tcPr>
          <w:p w14:paraId="3A01B406"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11</w:t>
            </w:r>
          </w:p>
        </w:tc>
        <w:tc>
          <w:tcPr>
            <w:tcW w:w="4684" w:type="dxa"/>
            <w:vMerge/>
            <w:tcBorders>
              <w:left w:val="single" w:sz="0" w:space="0" w:color="000000"/>
              <w:bottom w:val="single" w:sz="0" w:space="0" w:color="000000"/>
              <w:right w:val="single" w:sz="0" w:space="0" w:color="000000"/>
            </w:tcBorders>
            <w:shd w:val="clear" w:color="auto" w:fill="auto"/>
          </w:tcPr>
          <w:p w14:paraId="6E64145B"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p>
        </w:tc>
      </w:tr>
      <w:tr w:rsidR="001A4032" w:rsidRPr="001A4032" w14:paraId="0AAA4F8E" w14:textId="77777777" w:rsidTr="00465145">
        <w:tc>
          <w:tcPr>
            <w:tcW w:w="4677" w:type="dxa"/>
            <w:tcBorders>
              <w:left w:val="single" w:sz="0" w:space="0" w:color="000000"/>
              <w:bottom w:val="single" w:sz="0" w:space="0" w:color="000000"/>
            </w:tcBorders>
            <w:shd w:val="clear" w:color="auto" w:fill="auto"/>
          </w:tcPr>
          <w:p w14:paraId="624B12B9"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r w:rsidRPr="001A4032">
              <w:rPr>
                <w:rFonts w:ascii="Times New Roman" w:eastAsia="SimSun" w:hAnsi="Times New Roman" w:cs="Lucida Sans"/>
                <w:color w:val="000000"/>
                <w:kern w:val="1"/>
                <w:sz w:val="24"/>
                <w:lang w:eastAsia="hi-IN" w:bidi="hi-IN"/>
              </w:rPr>
              <w:t>12</w:t>
            </w:r>
          </w:p>
        </w:tc>
        <w:tc>
          <w:tcPr>
            <w:tcW w:w="4684" w:type="dxa"/>
            <w:vMerge/>
            <w:tcBorders>
              <w:left w:val="single" w:sz="0" w:space="0" w:color="000000"/>
              <w:bottom w:val="single" w:sz="0" w:space="0" w:color="000000"/>
              <w:right w:val="single" w:sz="0" w:space="0" w:color="000000"/>
            </w:tcBorders>
            <w:shd w:val="clear" w:color="auto" w:fill="auto"/>
          </w:tcPr>
          <w:p w14:paraId="751A3D30" w14:textId="77777777" w:rsidR="001A4032" w:rsidRPr="001A4032" w:rsidRDefault="001A4032" w:rsidP="00465145">
            <w:pPr>
              <w:suppressLineNumbers/>
              <w:suppressAutoHyphens/>
              <w:snapToGrid w:val="0"/>
              <w:spacing w:after="0" w:line="240" w:lineRule="auto"/>
              <w:jc w:val="center"/>
              <w:rPr>
                <w:rFonts w:ascii="Times New Roman" w:eastAsia="SimSun" w:hAnsi="Times New Roman" w:cs="Lucida Sans"/>
                <w:color w:val="000000"/>
                <w:kern w:val="1"/>
                <w:sz w:val="24"/>
                <w:lang w:eastAsia="hi-IN" w:bidi="hi-IN"/>
              </w:rPr>
            </w:pPr>
          </w:p>
        </w:tc>
      </w:tr>
    </w:tbl>
    <w:p w14:paraId="42BAAA77" w14:textId="77777777" w:rsidR="001A4032" w:rsidRPr="0034312F" w:rsidRDefault="001A4032" w:rsidP="00D13FDA">
      <w:pPr>
        <w:tabs>
          <w:tab w:val="left" w:pos="3090"/>
        </w:tabs>
        <w:suppressAutoHyphens/>
        <w:spacing w:after="0" w:line="240" w:lineRule="auto"/>
        <w:ind w:firstLine="708"/>
        <w:jc w:val="center"/>
        <w:rPr>
          <w:rFonts w:ascii="Arial" w:eastAsia="SimSun" w:hAnsi="Arial" w:cs="Lucida Sans"/>
          <w:kern w:val="1"/>
          <w:lang w:eastAsia="hi-IN" w:bidi="hi-IN"/>
        </w:rPr>
      </w:pPr>
    </w:p>
    <w:sectPr w:rsidR="001A4032" w:rsidRPr="003431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7468F"/>
    <w:multiLevelType w:val="hybridMultilevel"/>
    <w:tmpl w:val="6346D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1299"/>
    <w:rsid w:val="00040B87"/>
    <w:rsid w:val="0009010E"/>
    <w:rsid w:val="000C6FAF"/>
    <w:rsid w:val="001977E4"/>
    <w:rsid w:val="001A2D1F"/>
    <w:rsid w:val="001A4032"/>
    <w:rsid w:val="001D6955"/>
    <w:rsid w:val="001F423C"/>
    <w:rsid w:val="00215D38"/>
    <w:rsid w:val="0029156F"/>
    <w:rsid w:val="0038656F"/>
    <w:rsid w:val="003E5246"/>
    <w:rsid w:val="00465145"/>
    <w:rsid w:val="004D0B80"/>
    <w:rsid w:val="00502A06"/>
    <w:rsid w:val="0054615B"/>
    <w:rsid w:val="00592B58"/>
    <w:rsid w:val="006E1035"/>
    <w:rsid w:val="0073772D"/>
    <w:rsid w:val="00744B53"/>
    <w:rsid w:val="0076633F"/>
    <w:rsid w:val="007A0A7A"/>
    <w:rsid w:val="00841299"/>
    <w:rsid w:val="00867E8E"/>
    <w:rsid w:val="008738DC"/>
    <w:rsid w:val="008D68B8"/>
    <w:rsid w:val="009476FD"/>
    <w:rsid w:val="00987EA5"/>
    <w:rsid w:val="009B6E2C"/>
    <w:rsid w:val="009E7BC9"/>
    <w:rsid w:val="00A366F2"/>
    <w:rsid w:val="00A701E8"/>
    <w:rsid w:val="00A75628"/>
    <w:rsid w:val="00B2090C"/>
    <w:rsid w:val="00B47EEE"/>
    <w:rsid w:val="00B933B6"/>
    <w:rsid w:val="00BD0B6C"/>
    <w:rsid w:val="00C06219"/>
    <w:rsid w:val="00C6152F"/>
    <w:rsid w:val="00C77850"/>
    <w:rsid w:val="00CD1A06"/>
    <w:rsid w:val="00CD61BD"/>
    <w:rsid w:val="00D024C1"/>
    <w:rsid w:val="00D13FDA"/>
    <w:rsid w:val="00D67434"/>
    <w:rsid w:val="00D9198C"/>
    <w:rsid w:val="00DF1518"/>
    <w:rsid w:val="00E67CAE"/>
    <w:rsid w:val="00EA7C32"/>
    <w:rsid w:val="00EB4402"/>
    <w:rsid w:val="00EE25F8"/>
    <w:rsid w:val="00FA4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52CB0"/>
  <w15:docId w15:val="{A4548898-986F-4825-B50B-E82281D1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12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841299"/>
    <w:pPr>
      <w:spacing w:after="0" w:line="240" w:lineRule="auto"/>
      <w:ind w:left="720" w:firstLine="1814"/>
      <w:jc w:val="both"/>
    </w:pPr>
    <w:rPr>
      <w:rFonts w:ascii="Calibri" w:eastAsia="Calibri" w:hAnsi="Calibri" w:cs="Calibri"/>
    </w:rPr>
  </w:style>
  <w:style w:type="paragraph" w:customStyle="1" w:styleId="Default">
    <w:name w:val="Default"/>
    <w:uiPriority w:val="99"/>
    <w:qFormat/>
    <w:rsid w:val="0084129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5">
    <w:name w:val="Текст сноски Знак"/>
    <w:basedOn w:val="a0"/>
    <w:link w:val="a6"/>
    <w:uiPriority w:val="99"/>
    <w:semiHidden/>
    <w:rsid w:val="00592B58"/>
    <w:rPr>
      <w:rFonts w:ascii="Calibri" w:eastAsia="Calibri" w:hAnsi="Calibri" w:cs="Calibri"/>
      <w:sz w:val="20"/>
      <w:szCs w:val="20"/>
    </w:rPr>
  </w:style>
  <w:style w:type="paragraph" w:styleId="a6">
    <w:name w:val="footnote text"/>
    <w:basedOn w:val="a"/>
    <w:link w:val="a5"/>
    <w:uiPriority w:val="99"/>
    <w:semiHidden/>
    <w:unhideWhenUsed/>
    <w:rsid w:val="00592B58"/>
    <w:pPr>
      <w:spacing w:after="0" w:line="240" w:lineRule="auto"/>
      <w:ind w:left="357" w:firstLine="1814"/>
      <w:jc w:val="both"/>
    </w:pPr>
    <w:rPr>
      <w:rFonts w:ascii="Calibri" w:eastAsia="Calibri" w:hAnsi="Calibri" w:cs="Calibri"/>
      <w:sz w:val="20"/>
      <w:szCs w:val="20"/>
    </w:rPr>
  </w:style>
  <w:style w:type="character" w:customStyle="1" w:styleId="a7">
    <w:name w:val="Верхний колонтитул Знак"/>
    <w:basedOn w:val="a0"/>
    <w:link w:val="a8"/>
    <w:uiPriority w:val="99"/>
    <w:semiHidden/>
    <w:rsid w:val="00592B58"/>
    <w:rPr>
      <w:rFonts w:ascii="Calibri" w:eastAsia="Calibri" w:hAnsi="Calibri" w:cs="Calibri"/>
    </w:rPr>
  </w:style>
  <w:style w:type="paragraph" w:styleId="a8">
    <w:name w:val="header"/>
    <w:basedOn w:val="a"/>
    <w:link w:val="a7"/>
    <w:uiPriority w:val="99"/>
    <w:semiHidden/>
    <w:unhideWhenUsed/>
    <w:rsid w:val="00592B58"/>
    <w:pPr>
      <w:tabs>
        <w:tab w:val="center" w:pos="4677"/>
        <w:tab w:val="right" w:pos="9355"/>
      </w:tabs>
      <w:spacing w:after="0" w:line="240" w:lineRule="auto"/>
    </w:pPr>
    <w:rPr>
      <w:rFonts w:ascii="Calibri" w:eastAsia="Calibri" w:hAnsi="Calibri" w:cs="Calibri"/>
    </w:rPr>
  </w:style>
  <w:style w:type="character" w:customStyle="1" w:styleId="a9">
    <w:name w:val="Нижний колонтитул Знак"/>
    <w:basedOn w:val="a0"/>
    <w:link w:val="aa"/>
    <w:uiPriority w:val="99"/>
    <w:semiHidden/>
    <w:rsid w:val="00592B58"/>
    <w:rPr>
      <w:rFonts w:ascii="Calibri" w:eastAsia="Calibri" w:hAnsi="Calibri" w:cs="Calibri"/>
    </w:rPr>
  </w:style>
  <w:style w:type="paragraph" w:styleId="aa">
    <w:name w:val="footer"/>
    <w:basedOn w:val="a"/>
    <w:link w:val="a9"/>
    <w:uiPriority w:val="99"/>
    <w:semiHidden/>
    <w:unhideWhenUsed/>
    <w:rsid w:val="00592B58"/>
    <w:pPr>
      <w:tabs>
        <w:tab w:val="center" w:pos="4677"/>
        <w:tab w:val="right" w:pos="9355"/>
      </w:tabs>
      <w:spacing w:after="0" w:line="240" w:lineRule="auto"/>
    </w:pPr>
    <w:rPr>
      <w:rFonts w:ascii="Calibri" w:eastAsia="Calibri" w:hAnsi="Calibri" w:cs="Calibri"/>
    </w:rPr>
  </w:style>
  <w:style w:type="character" w:customStyle="1" w:styleId="ab">
    <w:name w:val="Основной текст Знак"/>
    <w:basedOn w:val="a0"/>
    <w:link w:val="ac"/>
    <w:uiPriority w:val="99"/>
    <w:semiHidden/>
    <w:rsid w:val="00592B58"/>
    <w:rPr>
      <w:rFonts w:ascii="Calibri" w:eastAsia="Calibri" w:hAnsi="Calibri" w:cs="Calibri"/>
    </w:rPr>
  </w:style>
  <w:style w:type="paragraph" w:styleId="ac">
    <w:name w:val="Body Text"/>
    <w:basedOn w:val="a"/>
    <w:link w:val="ab"/>
    <w:uiPriority w:val="99"/>
    <w:semiHidden/>
    <w:unhideWhenUsed/>
    <w:rsid w:val="00592B58"/>
    <w:pPr>
      <w:spacing w:after="120"/>
    </w:pPr>
    <w:rPr>
      <w:rFonts w:ascii="Calibri" w:eastAsia="Calibri" w:hAnsi="Calibri" w:cs="Calibri"/>
    </w:rPr>
  </w:style>
  <w:style w:type="character" w:customStyle="1" w:styleId="ad">
    <w:name w:val="Основной текст с отступом Знак"/>
    <w:basedOn w:val="a0"/>
    <w:link w:val="ae"/>
    <w:uiPriority w:val="99"/>
    <w:semiHidden/>
    <w:rsid w:val="00592B58"/>
    <w:rPr>
      <w:rFonts w:ascii="Times New Roman" w:eastAsia="Times New Roman" w:hAnsi="Times New Roman" w:cs="Times New Roman"/>
      <w:sz w:val="28"/>
      <w:szCs w:val="28"/>
      <w:lang w:val="tt-RU" w:eastAsia="ru-RU"/>
    </w:rPr>
  </w:style>
  <w:style w:type="paragraph" w:styleId="ae">
    <w:name w:val="Body Text Indent"/>
    <w:basedOn w:val="a"/>
    <w:link w:val="ad"/>
    <w:uiPriority w:val="99"/>
    <w:semiHidden/>
    <w:unhideWhenUsed/>
    <w:rsid w:val="00592B58"/>
    <w:pPr>
      <w:spacing w:after="0" w:line="240" w:lineRule="auto"/>
      <w:ind w:firstLine="720"/>
    </w:pPr>
    <w:rPr>
      <w:rFonts w:ascii="Times New Roman" w:eastAsia="Times New Roman" w:hAnsi="Times New Roman" w:cs="Times New Roman"/>
      <w:sz w:val="28"/>
      <w:szCs w:val="28"/>
      <w:lang w:val="tt-RU" w:eastAsia="ru-RU"/>
    </w:rPr>
  </w:style>
  <w:style w:type="paragraph" w:styleId="af">
    <w:name w:val="Balloon Text"/>
    <w:basedOn w:val="a"/>
    <w:link w:val="af0"/>
    <w:uiPriority w:val="99"/>
    <w:semiHidden/>
    <w:unhideWhenUsed/>
    <w:rsid w:val="00592B58"/>
    <w:pPr>
      <w:spacing w:after="0" w:line="240" w:lineRule="auto"/>
    </w:pPr>
    <w:rPr>
      <w:rFonts w:ascii="Tahoma" w:eastAsia="Calibri" w:hAnsi="Tahoma" w:cs="Tahoma"/>
      <w:sz w:val="16"/>
      <w:szCs w:val="16"/>
      <w:lang w:eastAsia="ru-RU"/>
    </w:rPr>
  </w:style>
  <w:style w:type="character" w:customStyle="1" w:styleId="af0">
    <w:name w:val="Текст выноски Знак"/>
    <w:basedOn w:val="a0"/>
    <w:link w:val="af"/>
    <w:uiPriority w:val="99"/>
    <w:semiHidden/>
    <w:rsid w:val="00592B58"/>
    <w:rPr>
      <w:rFonts w:ascii="Tahoma" w:eastAsia="Calibri" w:hAnsi="Tahoma" w:cs="Tahoma"/>
      <w:sz w:val="16"/>
      <w:szCs w:val="16"/>
      <w:lang w:eastAsia="ru-RU"/>
    </w:rPr>
  </w:style>
  <w:style w:type="character" w:customStyle="1" w:styleId="dash041e005f0431005f044b005f0447005f043d005f044b005f0439005f005fchar1char1">
    <w:name w:val="dash041e_005f0431_005f044b_005f0447_005f043d_005f044b_005f0439_005f_005fchar1__char1"/>
    <w:uiPriority w:val="99"/>
    <w:rsid w:val="00592B58"/>
    <w:rPr>
      <w:rFonts w:ascii="Times New Roman" w:hAnsi="Times New Roman" w:cs="Times New Roman" w:hint="default"/>
      <w:strike w:val="0"/>
      <w:dstrike w:val="0"/>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592B58"/>
    <w:rPr>
      <w:b/>
      <w:bCs/>
    </w:rPr>
  </w:style>
  <w:style w:type="table" w:styleId="af1">
    <w:name w:val="Table Grid"/>
    <w:basedOn w:val="a1"/>
    <w:uiPriority w:val="59"/>
    <w:rsid w:val="007377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locked/>
    <w:rsid w:val="0073772D"/>
    <w:rPr>
      <w:rFonts w:ascii="Calibri" w:eastAsia="Calibri" w:hAnsi="Calibri" w:cs="Calibri"/>
    </w:rPr>
  </w:style>
  <w:style w:type="table" w:customStyle="1" w:styleId="1">
    <w:name w:val="Сетка таблицы1"/>
    <w:basedOn w:val="a1"/>
    <w:next w:val="af1"/>
    <w:uiPriority w:val="59"/>
    <w:rsid w:val="00465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1"/>
    <w:uiPriority w:val="59"/>
    <w:rsid w:val="00465145"/>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rsid w:val="00DF15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11">
    <w:name w:val="Heading 11"/>
    <w:basedOn w:val="a"/>
    <w:uiPriority w:val="99"/>
    <w:rsid w:val="00DF1518"/>
    <w:pPr>
      <w:widowControl w:val="0"/>
      <w:spacing w:after="0" w:line="240" w:lineRule="auto"/>
      <w:ind w:left="823"/>
      <w:outlineLvl w:val="1"/>
    </w:pPr>
    <w:rPr>
      <w:rFonts w:ascii="Times New Roman" w:eastAsia="Times New Roman" w:hAnsi="Times New Roman" w:cs="Times New Roman"/>
      <w:b/>
      <w:bCs/>
      <w:sz w:val="28"/>
      <w:szCs w:val="28"/>
      <w:lang w:val="en-US"/>
    </w:rPr>
  </w:style>
  <w:style w:type="table" w:customStyle="1" w:styleId="3">
    <w:name w:val="Сетка таблицы3"/>
    <w:basedOn w:val="a1"/>
    <w:next w:val="af1"/>
    <w:uiPriority w:val="59"/>
    <w:rsid w:val="009E7BC9"/>
    <w:pPr>
      <w:spacing w:after="0" w:line="240" w:lineRule="auto"/>
    </w:pPr>
    <w:rPr>
      <w:rFonts w:eastAsia="SimSu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0875">
      <w:bodyDiv w:val="1"/>
      <w:marLeft w:val="0"/>
      <w:marRight w:val="0"/>
      <w:marTop w:val="0"/>
      <w:marBottom w:val="0"/>
      <w:divBdr>
        <w:top w:val="none" w:sz="0" w:space="0" w:color="auto"/>
        <w:left w:val="none" w:sz="0" w:space="0" w:color="auto"/>
        <w:bottom w:val="none" w:sz="0" w:space="0" w:color="auto"/>
        <w:right w:val="none" w:sz="0" w:space="0" w:color="auto"/>
      </w:divBdr>
    </w:div>
    <w:div w:id="122699497">
      <w:bodyDiv w:val="1"/>
      <w:marLeft w:val="0"/>
      <w:marRight w:val="0"/>
      <w:marTop w:val="0"/>
      <w:marBottom w:val="0"/>
      <w:divBdr>
        <w:top w:val="none" w:sz="0" w:space="0" w:color="auto"/>
        <w:left w:val="none" w:sz="0" w:space="0" w:color="auto"/>
        <w:bottom w:val="none" w:sz="0" w:space="0" w:color="auto"/>
        <w:right w:val="none" w:sz="0" w:space="0" w:color="auto"/>
      </w:divBdr>
    </w:div>
    <w:div w:id="170803113">
      <w:bodyDiv w:val="1"/>
      <w:marLeft w:val="0"/>
      <w:marRight w:val="0"/>
      <w:marTop w:val="0"/>
      <w:marBottom w:val="0"/>
      <w:divBdr>
        <w:top w:val="none" w:sz="0" w:space="0" w:color="auto"/>
        <w:left w:val="none" w:sz="0" w:space="0" w:color="auto"/>
        <w:bottom w:val="none" w:sz="0" w:space="0" w:color="auto"/>
        <w:right w:val="none" w:sz="0" w:space="0" w:color="auto"/>
      </w:divBdr>
    </w:div>
    <w:div w:id="185825060">
      <w:bodyDiv w:val="1"/>
      <w:marLeft w:val="0"/>
      <w:marRight w:val="0"/>
      <w:marTop w:val="0"/>
      <w:marBottom w:val="0"/>
      <w:divBdr>
        <w:top w:val="none" w:sz="0" w:space="0" w:color="auto"/>
        <w:left w:val="none" w:sz="0" w:space="0" w:color="auto"/>
        <w:bottom w:val="none" w:sz="0" w:space="0" w:color="auto"/>
        <w:right w:val="none" w:sz="0" w:space="0" w:color="auto"/>
      </w:divBdr>
    </w:div>
    <w:div w:id="804272236">
      <w:bodyDiv w:val="1"/>
      <w:marLeft w:val="0"/>
      <w:marRight w:val="0"/>
      <w:marTop w:val="0"/>
      <w:marBottom w:val="0"/>
      <w:divBdr>
        <w:top w:val="none" w:sz="0" w:space="0" w:color="auto"/>
        <w:left w:val="none" w:sz="0" w:space="0" w:color="auto"/>
        <w:bottom w:val="none" w:sz="0" w:space="0" w:color="auto"/>
        <w:right w:val="none" w:sz="0" w:space="0" w:color="auto"/>
      </w:divBdr>
    </w:div>
    <w:div w:id="1062868390">
      <w:bodyDiv w:val="1"/>
      <w:marLeft w:val="0"/>
      <w:marRight w:val="0"/>
      <w:marTop w:val="0"/>
      <w:marBottom w:val="0"/>
      <w:divBdr>
        <w:top w:val="none" w:sz="0" w:space="0" w:color="auto"/>
        <w:left w:val="none" w:sz="0" w:space="0" w:color="auto"/>
        <w:bottom w:val="none" w:sz="0" w:space="0" w:color="auto"/>
        <w:right w:val="none" w:sz="0" w:space="0" w:color="auto"/>
      </w:divBdr>
    </w:div>
    <w:div w:id="1111361397">
      <w:bodyDiv w:val="1"/>
      <w:marLeft w:val="0"/>
      <w:marRight w:val="0"/>
      <w:marTop w:val="0"/>
      <w:marBottom w:val="0"/>
      <w:divBdr>
        <w:top w:val="none" w:sz="0" w:space="0" w:color="auto"/>
        <w:left w:val="none" w:sz="0" w:space="0" w:color="auto"/>
        <w:bottom w:val="none" w:sz="0" w:space="0" w:color="auto"/>
        <w:right w:val="none" w:sz="0" w:space="0" w:color="auto"/>
      </w:divBdr>
    </w:div>
    <w:div w:id="1729573479">
      <w:bodyDiv w:val="1"/>
      <w:marLeft w:val="0"/>
      <w:marRight w:val="0"/>
      <w:marTop w:val="0"/>
      <w:marBottom w:val="0"/>
      <w:divBdr>
        <w:top w:val="none" w:sz="0" w:space="0" w:color="auto"/>
        <w:left w:val="none" w:sz="0" w:space="0" w:color="auto"/>
        <w:bottom w:val="none" w:sz="0" w:space="0" w:color="auto"/>
        <w:right w:val="none" w:sz="0" w:space="0" w:color="auto"/>
      </w:divBdr>
    </w:div>
    <w:div w:id="1846244363">
      <w:bodyDiv w:val="1"/>
      <w:marLeft w:val="0"/>
      <w:marRight w:val="0"/>
      <w:marTop w:val="0"/>
      <w:marBottom w:val="0"/>
      <w:divBdr>
        <w:top w:val="none" w:sz="0" w:space="0" w:color="auto"/>
        <w:left w:val="none" w:sz="0" w:space="0" w:color="auto"/>
        <w:bottom w:val="none" w:sz="0" w:space="0" w:color="auto"/>
        <w:right w:val="none" w:sz="0" w:space="0" w:color="auto"/>
      </w:divBdr>
    </w:div>
    <w:div w:id="2014797392">
      <w:bodyDiv w:val="1"/>
      <w:marLeft w:val="0"/>
      <w:marRight w:val="0"/>
      <w:marTop w:val="0"/>
      <w:marBottom w:val="0"/>
      <w:divBdr>
        <w:top w:val="none" w:sz="0" w:space="0" w:color="auto"/>
        <w:left w:val="none" w:sz="0" w:space="0" w:color="auto"/>
        <w:bottom w:val="none" w:sz="0" w:space="0" w:color="auto"/>
        <w:right w:val="none" w:sz="0" w:space="0" w:color="auto"/>
      </w:divBdr>
    </w:div>
    <w:div w:id="206374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10</Pages>
  <Words>3479</Words>
  <Characters>19831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ааа</dc:creator>
  <cp:lastModifiedBy>Лилия Фагимовна</cp:lastModifiedBy>
  <cp:revision>31</cp:revision>
  <dcterms:created xsi:type="dcterms:W3CDTF">2020-02-07T09:09:00Z</dcterms:created>
  <dcterms:modified xsi:type="dcterms:W3CDTF">2024-02-04T15:53:00Z</dcterms:modified>
</cp:coreProperties>
</file>